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9B7ADE">
        <w:rPr>
          <w:b/>
        </w:rPr>
        <w:t>8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9B7ADE">
        <w:rPr>
          <w:b/>
        </w:rPr>
        <w:t>2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61CC0">
        <w:rPr>
          <w:b/>
        </w:rPr>
        <w:t>1</w:t>
      </w:r>
      <w:r w:rsidR="009B7ADE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8B3CAD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BD215A">
        <w:t>, P. Luštinec</w:t>
      </w:r>
      <w:r w:rsidR="005C16A8">
        <w:t>, V. Votroubek</w:t>
      </w:r>
    </w:p>
    <w:p w:rsidR="007B7C2E" w:rsidRDefault="007B7C2E" w:rsidP="00367E91">
      <w:pPr>
        <w:jc w:val="both"/>
      </w:pPr>
    </w:p>
    <w:p w:rsidR="009B7ADE" w:rsidRDefault="00225A9B" w:rsidP="00592A02">
      <w:pPr>
        <w:numPr>
          <w:ilvl w:val="0"/>
          <w:numId w:val="1"/>
        </w:numPr>
        <w:jc w:val="both"/>
      </w:pPr>
      <w:r w:rsidRPr="009B7ADE">
        <w:rPr>
          <w:b/>
        </w:rPr>
        <w:t xml:space="preserve">STK </w:t>
      </w:r>
      <w:r w:rsidR="009B7ADE" w:rsidRPr="009B7ADE">
        <w:rPr>
          <w:b/>
        </w:rPr>
        <w:t xml:space="preserve">při kontrole zápisů </w:t>
      </w:r>
      <w:r w:rsidR="009B7ADE">
        <w:rPr>
          <w:b/>
        </w:rPr>
        <w:t xml:space="preserve">KLM </w:t>
      </w:r>
      <w:r w:rsidR="009B7ADE" w:rsidRPr="009B7ADE">
        <w:rPr>
          <w:b/>
        </w:rPr>
        <w:t>zjistila, že v</w:t>
      </w:r>
      <w:r w:rsidR="009B7ADE">
        <w:rPr>
          <w:b/>
        </w:rPr>
        <w:t xml:space="preserve"> zápise </w:t>
      </w:r>
      <w:r w:rsidR="009B7ADE" w:rsidRPr="009B7ADE">
        <w:rPr>
          <w:b/>
        </w:rPr>
        <w:t>o u.</w:t>
      </w:r>
      <w:r w:rsidR="009B7ADE">
        <w:rPr>
          <w:b/>
        </w:rPr>
        <w:t xml:space="preserve"> </w:t>
      </w:r>
      <w:proofErr w:type="gramStart"/>
      <w:r w:rsidR="009B7ADE" w:rsidRPr="009B7ADE">
        <w:rPr>
          <w:b/>
        </w:rPr>
        <w:t>č.</w:t>
      </w:r>
      <w:proofErr w:type="gramEnd"/>
      <w:r w:rsidR="009B7ADE" w:rsidRPr="009B7ADE">
        <w:rPr>
          <w:b/>
        </w:rPr>
        <w:t xml:space="preserve"> H0028 </w:t>
      </w:r>
      <w:r w:rsidR="009B7ADE" w:rsidRPr="009B7ADE">
        <w:t>ze dne 29.</w:t>
      </w:r>
      <w:r w:rsidR="009B7ADE">
        <w:t xml:space="preserve"> 1</w:t>
      </w:r>
      <w:r w:rsidR="009B7ADE" w:rsidRPr="009B7ADE">
        <w:t>0.</w:t>
      </w:r>
      <w:r w:rsidR="009B7ADE">
        <w:t xml:space="preserve"> </w:t>
      </w:r>
      <w:r w:rsidR="009B7ADE" w:rsidRPr="009B7ADE">
        <w:t>17 nejsou zapsány zásahy brankářů hostujícího týmu BK Nová Paka. STK konstatuje, že jde o porušení TN KLM bod 7) a předává k dořešení DK.</w:t>
      </w:r>
    </w:p>
    <w:p w:rsidR="009B7ADE" w:rsidRPr="009B7ADE" w:rsidRDefault="009B7ADE" w:rsidP="009B7ADE">
      <w:pPr>
        <w:ind w:left="360"/>
        <w:jc w:val="both"/>
      </w:pPr>
    </w:p>
    <w:p w:rsidR="00592A02" w:rsidRDefault="009B7ADE" w:rsidP="00592A02">
      <w:pPr>
        <w:numPr>
          <w:ilvl w:val="0"/>
          <w:numId w:val="1"/>
        </w:numPr>
        <w:jc w:val="both"/>
      </w:pPr>
      <w:r w:rsidRPr="009B7ADE">
        <w:rPr>
          <w:b/>
        </w:rPr>
        <w:t xml:space="preserve">STK při kontrole zápisů </w:t>
      </w:r>
      <w:r>
        <w:rPr>
          <w:b/>
        </w:rPr>
        <w:t xml:space="preserve">KSM </w:t>
      </w:r>
      <w:r w:rsidRPr="009B7ADE">
        <w:rPr>
          <w:b/>
        </w:rPr>
        <w:t>zjistila, že v</w:t>
      </w:r>
      <w:r>
        <w:rPr>
          <w:b/>
        </w:rPr>
        <w:t xml:space="preserve"> zápise </w:t>
      </w:r>
      <w:r w:rsidRPr="009B7ADE">
        <w:rPr>
          <w:b/>
        </w:rPr>
        <w:t>o u.</w:t>
      </w:r>
      <w:r>
        <w:rPr>
          <w:b/>
        </w:rPr>
        <w:t xml:space="preserve"> </w:t>
      </w:r>
      <w:proofErr w:type="gramStart"/>
      <w:r w:rsidRPr="009B7ADE">
        <w:rPr>
          <w:b/>
        </w:rPr>
        <w:t>č.</w:t>
      </w:r>
      <w:proofErr w:type="gramEnd"/>
      <w:r w:rsidRPr="009B7ADE">
        <w:rPr>
          <w:b/>
        </w:rPr>
        <w:t xml:space="preserve"> H</w:t>
      </w:r>
      <w:r>
        <w:rPr>
          <w:b/>
        </w:rPr>
        <w:t xml:space="preserve">0507 </w:t>
      </w:r>
      <w:r w:rsidRPr="009B7ADE">
        <w:t>ze dne 29.</w:t>
      </w:r>
      <w:r>
        <w:t xml:space="preserve"> 1</w:t>
      </w:r>
      <w:r w:rsidRPr="009B7ADE">
        <w:t>0.</w:t>
      </w:r>
      <w:r>
        <w:t xml:space="preserve"> </w:t>
      </w:r>
      <w:r w:rsidRPr="009B7ADE">
        <w:t xml:space="preserve">17 </w:t>
      </w:r>
      <w:r>
        <w:t xml:space="preserve">HC Skuteč – TJ Lanškroun a v zápise </w:t>
      </w:r>
      <w:r w:rsidRPr="009B7ADE">
        <w:rPr>
          <w:b/>
        </w:rPr>
        <w:t>o u.č. H0508</w:t>
      </w:r>
      <w:r>
        <w:t xml:space="preserve"> </w:t>
      </w:r>
      <w:r w:rsidRPr="009B7ADE">
        <w:t>nejsou zapsány zásahy brankář</w:t>
      </w:r>
      <w:r>
        <w:t>ů</w:t>
      </w:r>
      <w:r w:rsidRPr="009B7ADE">
        <w:t>. STK konstatuje, že jde o porušení TN K</w:t>
      </w:r>
      <w:r w:rsidR="009B1A73">
        <w:t>S</w:t>
      </w:r>
      <w:r w:rsidRPr="009B7ADE">
        <w:t xml:space="preserve">M bod </w:t>
      </w:r>
      <w:r w:rsidR="009B1A73">
        <w:t>4</w:t>
      </w:r>
      <w:r w:rsidRPr="009B7ADE">
        <w:t>) a předává k dořešení DK.</w:t>
      </w:r>
    </w:p>
    <w:p w:rsidR="009B1A73" w:rsidRDefault="009B1A73" w:rsidP="009B1A73">
      <w:pPr>
        <w:ind w:left="360"/>
        <w:jc w:val="both"/>
      </w:pPr>
    </w:p>
    <w:p w:rsidR="00DF4566" w:rsidRPr="004973F6" w:rsidRDefault="009B1A73" w:rsidP="00DF4566">
      <w:pPr>
        <w:numPr>
          <w:ilvl w:val="0"/>
          <w:numId w:val="1"/>
        </w:numPr>
        <w:jc w:val="both"/>
      </w:pPr>
      <w:r w:rsidRPr="004973F6">
        <w:rPr>
          <w:b/>
        </w:rPr>
        <w:t>STK bere na vědomí žádost HCM Jaroměř ze dne 23.</w:t>
      </w:r>
      <w:r w:rsidR="004973F6">
        <w:rPr>
          <w:b/>
        </w:rPr>
        <w:t xml:space="preserve"> </w:t>
      </w:r>
      <w:r w:rsidRPr="004973F6">
        <w:rPr>
          <w:b/>
        </w:rPr>
        <w:t>10.</w:t>
      </w:r>
      <w:r w:rsidR="004973F6">
        <w:rPr>
          <w:b/>
        </w:rPr>
        <w:t xml:space="preserve"> </w:t>
      </w:r>
      <w:r w:rsidRPr="004973F6">
        <w:rPr>
          <w:b/>
        </w:rPr>
        <w:t xml:space="preserve">2017 </w:t>
      </w:r>
      <w:r w:rsidRPr="004973F6">
        <w:t xml:space="preserve">ohledně střídání brankáře z klubu HC Trutnov do klubu HCM Jaroměř </w:t>
      </w:r>
      <w:r w:rsidR="004973F6">
        <w:t xml:space="preserve">v </w:t>
      </w:r>
      <w:r w:rsidRPr="004973F6">
        <w:t>kategorii KLP 2008. STK konstatuje, že nemá oprávnění povolit střídání</w:t>
      </w:r>
      <w:r w:rsidR="004973F6" w:rsidRPr="004973F6">
        <w:t xml:space="preserve"> z klubu do klubu</w:t>
      </w:r>
      <w:r w:rsidRPr="004973F6">
        <w:t>.</w:t>
      </w:r>
      <w:r w:rsidR="004973F6" w:rsidRPr="004973F6">
        <w:t xml:space="preserve"> Povolení výjimky by bylo v rozporu se SDŘ ČSLH. STK doporučuje klubům dohodnout se na hostování na požadovanou dobu d</w:t>
      </w:r>
      <w:r w:rsidR="004973F6">
        <w:t>le SDŘ  Rozhodování o hostování</w:t>
      </w:r>
      <w:r w:rsidR="004973F6" w:rsidRPr="004973F6">
        <w:t xml:space="preserve"> čl. 7, odst. 3</w:t>
      </w:r>
      <w:r w:rsidR="00CC1A54">
        <w:t>.</w:t>
      </w:r>
    </w:p>
    <w:p w:rsidR="004973F6" w:rsidRPr="004973F6" w:rsidRDefault="004973F6" w:rsidP="004973F6">
      <w:pPr>
        <w:ind w:left="360"/>
        <w:jc w:val="both"/>
      </w:pPr>
    </w:p>
    <w:p w:rsidR="00DF4566" w:rsidRPr="005C16A8" w:rsidRDefault="00DF4566" w:rsidP="00592A02">
      <w:pPr>
        <w:numPr>
          <w:ilvl w:val="0"/>
          <w:numId w:val="1"/>
        </w:numPr>
        <w:jc w:val="both"/>
      </w:pPr>
      <w:r>
        <w:rPr>
          <w:b/>
        </w:rPr>
        <w:t xml:space="preserve">Při kontrole zápisů o utkání RLSD a RLMD  </w:t>
      </w:r>
      <w:r w:rsidRPr="00DF4566">
        <w:t>č</w:t>
      </w:r>
      <w:r>
        <w:rPr>
          <w:b/>
        </w:rPr>
        <w:t>.</w:t>
      </w:r>
      <w:r>
        <w:t xml:space="preserve"> u. 15</w:t>
      </w:r>
      <w:r w:rsidR="00B417E8">
        <w:t xml:space="preserve">56 – </w:t>
      </w:r>
      <w:proofErr w:type="spellStart"/>
      <w:r w:rsidR="00B417E8">
        <w:t>d</w:t>
      </w:r>
      <w:proofErr w:type="spellEnd"/>
      <w:r w:rsidR="00B417E8">
        <w:t>. Chrudim</w:t>
      </w:r>
      <w:r>
        <w:t xml:space="preserve"> bylo zjištěno, že </w:t>
      </w:r>
      <w:r w:rsidR="00B417E8">
        <w:t xml:space="preserve">není uveden ved. boxu, </w:t>
      </w:r>
      <w:proofErr w:type="gramStart"/>
      <w:r w:rsidR="00B417E8">
        <w:t>č.u.</w:t>
      </w:r>
      <w:proofErr w:type="gramEnd"/>
      <w:r w:rsidR="00B417E8">
        <w:t xml:space="preserve"> 1557 – </w:t>
      </w:r>
      <w:proofErr w:type="spellStart"/>
      <w:r w:rsidR="00B417E8">
        <w:t>d</w:t>
      </w:r>
      <w:proofErr w:type="spellEnd"/>
      <w:r w:rsidR="00B417E8">
        <w:t>. Kutná Hora – špatně vyplněny pomocné funkce, u.č. 1559 – hosté (Třebechovi</w:t>
      </w:r>
      <w:r w:rsidR="00485CE4">
        <w:t xml:space="preserve">ce) neměli stejnou barvu kalhot, </w:t>
      </w:r>
      <w:proofErr w:type="gramStart"/>
      <w:r w:rsidR="00485CE4">
        <w:t>č.u.</w:t>
      </w:r>
      <w:proofErr w:type="gramEnd"/>
      <w:r w:rsidR="00485CE4">
        <w:t xml:space="preserve"> 3530 – </w:t>
      </w:r>
      <w:proofErr w:type="spellStart"/>
      <w:r w:rsidR="00485CE4">
        <w:t>d</w:t>
      </w:r>
      <w:proofErr w:type="spellEnd"/>
      <w:r w:rsidR="00485CE4">
        <w:t xml:space="preserve">. Kolín – nejsou sečteny tresty a není uveden ved. </w:t>
      </w:r>
      <w:proofErr w:type="gramStart"/>
      <w:r w:rsidR="00485CE4">
        <w:t>boxu</w:t>
      </w:r>
      <w:proofErr w:type="gramEnd"/>
      <w:r w:rsidR="00485CE4">
        <w:t>. STK předává k dořešení DK.</w:t>
      </w:r>
    </w:p>
    <w:p w:rsidR="0004162B" w:rsidRPr="0004162B" w:rsidRDefault="005C16A8" w:rsidP="005C16A8">
      <w:pPr>
        <w:ind w:left="360"/>
        <w:jc w:val="both"/>
      </w:pPr>
      <w:r w:rsidRPr="004C3936">
        <w:t xml:space="preserve"> </w:t>
      </w:r>
    </w:p>
    <w:p w:rsidR="00D044D6" w:rsidRDefault="00D044D6" w:rsidP="003A4D3A">
      <w:pPr>
        <w:numPr>
          <w:ilvl w:val="0"/>
          <w:numId w:val="1"/>
        </w:numPr>
        <w:jc w:val="both"/>
      </w:pPr>
      <w:r w:rsidRPr="00D044D6">
        <w:rPr>
          <w:b/>
        </w:rPr>
        <w:t>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2684"/>
        <w:gridCol w:w="1062"/>
        <w:gridCol w:w="850"/>
        <w:gridCol w:w="603"/>
        <w:gridCol w:w="2357"/>
      </w:tblGrid>
      <w:tr w:rsidR="00D044D6" w:rsidTr="00022807">
        <w:trPr>
          <w:trHeight w:val="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33807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4973F6" w:rsidP="00D044D6">
            <w:pPr>
              <w:jc w:val="both"/>
            </w:pPr>
            <w:r>
              <w:t>0032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4973F6" w:rsidP="00D044D6">
            <w:pPr>
              <w:jc w:val="both"/>
            </w:pPr>
            <w:r>
              <w:t>Hronov – N. Bydžov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5C16A8" w:rsidRDefault="004973F6" w:rsidP="00D044D6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22.11.17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5C16A8" w:rsidRDefault="004973F6" w:rsidP="004973F6">
            <w:pPr>
              <w:jc w:val="both"/>
            </w:pPr>
            <w:r>
              <w:t>18:00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04162B" w:rsidRDefault="004973F6" w:rsidP="00D044D6">
            <w:pPr>
              <w:jc w:val="both"/>
            </w:pPr>
            <w:r>
              <w:t>HR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5C16A8" w:rsidP="00D044D6">
            <w:pPr>
              <w:jc w:val="both"/>
            </w:pPr>
            <w:r>
              <w:t>STK souhlasí</w:t>
            </w:r>
          </w:p>
        </w:tc>
      </w:tr>
      <w:tr w:rsidR="00D044D6" w:rsidTr="00022807">
        <w:trPr>
          <w:trHeight w:val="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592A02" w:rsidP="00D044D6">
            <w:pPr>
              <w:jc w:val="both"/>
            </w:pPr>
            <w:r>
              <w:t>9</w:t>
            </w:r>
            <w:r w:rsidR="006D7CFB">
              <w:t>411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592A02" w:rsidP="006D7CFB">
            <w:pPr>
              <w:jc w:val="both"/>
            </w:pPr>
            <w:r>
              <w:t xml:space="preserve">Turnaj </w:t>
            </w:r>
            <w:r w:rsidR="006D7CFB">
              <w:t>Nové Město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D7CFB" w:rsidRDefault="006D7CFB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6D7CFB">
              <w:rPr>
                <w:b/>
                <w:color w:val="FF0000"/>
              </w:rPr>
              <w:t>3.12.17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6D7CFB" w:rsidRDefault="006D7CFB" w:rsidP="00D044D6">
            <w:pPr>
              <w:jc w:val="both"/>
            </w:pPr>
            <w:r w:rsidRPr="006D7CFB">
              <w:t>9:00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6D7CFB" w:rsidP="00D044D6">
            <w:pPr>
              <w:jc w:val="both"/>
            </w:pPr>
            <w:r>
              <w:t>NM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6D7CFB" w:rsidP="00D044D6">
            <w:pPr>
              <w:jc w:val="both"/>
            </w:pPr>
            <w:r>
              <w:t xml:space="preserve">Kolize </w:t>
            </w:r>
            <w:r w:rsidRPr="006D7CFB">
              <w:rPr>
                <w:sz w:val="22"/>
                <w:szCs w:val="22"/>
              </w:rPr>
              <w:t xml:space="preserve">LŽ,STK </w:t>
            </w:r>
            <w:proofErr w:type="spellStart"/>
            <w:r w:rsidRPr="006D7CFB">
              <w:rPr>
                <w:sz w:val="22"/>
                <w:szCs w:val="22"/>
              </w:rPr>
              <w:t>souhl</w:t>
            </w:r>
            <w:proofErr w:type="spellEnd"/>
            <w:r w:rsidRPr="006D7CFB">
              <w:rPr>
                <w:sz w:val="22"/>
                <w:szCs w:val="22"/>
              </w:rPr>
              <w:t>.</w:t>
            </w:r>
          </w:p>
        </w:tc>
      </w:tr>
    </w:tbl>
    <w:p w:rsidR="00A629DF" w:rsidRPr="00A66316" w:rsidRDefault="00CB41B5" w:rsidP="00A629DF">
      <w:pPr>
        <w:jc w:val="both"/>
        <w:rPr>
          <w:b/>
        </w:rPr>
      </w:pPr>
      <w:r>
        <w:rPr>
          <w:b/>
        </w:rPr>
        <w:tab/>
      </w:r>
      <w:r w:rsidR="00A629DF">
        <w:tab/>
      </w:r>
      <w:r w:rsidR="00A629DF">
        <w:tab/>
      </w:r>
    </w:p>
    <w:p w:rsidR="002C076C" w:rsidRDefault="00A66316" w:rsidP="002C076C">
      <w:pPr>
        <w:tabs>
          <w:tab w:val="left" w:pos="284"/>
        </w:tabs>
        <w:rPr>
          <w:b/>
        </w:rPr>
      </w:pPr>
      <w:r>
        <w:rPr>
          <w:b/>
        </w:rPr>
        <w:t>5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174AB8" w:rsidRDefault="00174AB8" w:rsidP="002C076C">
      <w:pPr>
        <w:tabs>
          <w:tab w:val="left" w:pos="284"/>
        </w:tabs>
      </w:pPr>
      <w:r>
        <w:rPr>
          <w:b/>
        </w:rPr>
        <w:tab/>
        <w:t xml:space="preserve"> </w:t>
      </w:r>
      <w:r w:rsidRPr="00174AB8">
        <w:rPr>
          <w:i/>
          <w:u w:val="single"/>
        </w:rPr>
        <w:t xml:space="preserve">KLM </w:t>
      </w:r>
      <w:r w:rsidR="00E11659">
        <w:tab/>
        <w:t>0025 – 0028 – chybí zásahy brankářů - hosté Nová Paka (DK)</w:t>
      </w:r>
    </w:p>
    <w:p w:rsidR="00A50849" w:rsidRPr="00A50849" w:rsidRDefault="00A50849" w:rsidP="002C076C">
      <w:pPr>
        <w:tabs>
          <w:tab w:val="left" w:pos="284"/>
        </w:tabs>
      </w:pPr>
      <w:r>
        <w:tab/>
      </w:r>
      <w:r w:rsidRPr="00A50849">
        <w:rPr>
          <w:i/>
          <w:u w:val="single"/>
        </w:rPr>
        <w:t>KSM</w:t>
      </w:r>
      <w:r w:rsidR="00E11659">
        <w:tab/>
        <w:t>0507 – 0508, 0507 – chybí zásahy brankářů (DK)</w:t>
      </w:r>
    </w:p>
    <w:p w:rsidR="002C076C" w:rsidRPr="00174AB8" w:rsidRDefault="00174AB8" w:rsidP="00174AB8">
      <w:pPr>
        <w:tabs>
          <w:tab w:val="left" w:pos="284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E11659">
        <w:t xml:space="preserve">1556 – chybí </w:t>
      </w:r>
      <w:proofErr w:type="gramStart"/>
      <w:r w:rsidR="00E11659">
        <w:t>v.</w:t>
      </w:r>
      <w:proofErr w:type="spellStart"/>
      <w:r w:rsidR="00E11659">
        <w:t>b</w:t>
      </w:r>
      <w:proofErr w:type="spellEnd"/>
      <w:r w:rsidR="00E11659">
        <w:t>., 1157</w:t>
      </w:r>
      <w:proofErr w:type="gramEnd"/>
      <w:r w:rsidR="00E11659">
        <w:t xml:space="preserve"> – nízký počet pom.funkcí (DK), 1558,1559-chybí v.</w:t>
      </w:r>
      <w:proofErr w:type="spellStart"/>
      <w:r w:rsidR="00E11659">
        <w:t>b</w:t>
      </w:r>
      <w:proofErr w:type="spellEnd"/>
      <w:r w:rsidR="00E11659">
        <w:t>.</w:t>
      </w:r>
      <w:r w:rsidR="009D5D52"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E11659">
        <w:t>3529, 3530 – nesečteny tresty, chybí v.b.</w:t>
      </w:r>
      <w:r w:rsidR="0040169E">
        <w:tab/>
      </w:r>
    </w:p>
    <w:p w:rsidR="00237571" w:rsidRDefault="00174AB8" w:rsidP="00237571">
      <w:pPr>
        <w:tabs>
          <w:tab w:val="left" w:pos="284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237571">
        <w:t>7001</w:t>
      </w:r>
      <w:r w:rsidR="009D5D52">
        <w:t xml:space="preserve">, </w:t>
      </w:r>
      <w:r w:rsidR="00A01A2A">
        <w:t>50</w:t>
      </w:r>
      <w:r w:rsidR="00237571">
        <w:t>30</w:t>
      </w:r>
      <w:r w:rsidR="00A01A2A">
        <w:t>/70</w:t>
      </w:r>
      <w:r w:rsidR="00237571">
        <w:t>30</w:t>
      </w:r>
      <w:r w:rsidR="00AD17C0">
        <w:t xml:space="preserve"> – 50</w:t>
      </w:r>
      <w:r w:rsidR="00237571">
        <w:t>34</w:t>
      </w:r>
      <w:r w:rsidR="00AD17C0">
        <w:t>//70</w:t>
      </w:r>
      <w:r w:rsidR="00237571">
        <w:t>33</w:t>
      </w:r>
      <w:r w:rsidR="009D5D52">
        <w:t xml:space="preserve">, </w:t>
      </w:r>
      <w:r w:rsidR="00237571">
        <w:t>5036/7036</w:t>
      </w:r>
      <w:r w:rsidR="00237571">
        <w:tab/>
        <w:t xml:space="preserve">   chybí: 7034,</w:t>
      </w:r>
      <w:r w:rsidR="00237571">
        <w:tab/>
        <w:t>5035/7035- 7.11.</w:t>
      </w:r>
    </w:p>
    <w:p w:rsidR="00237571" w:rsidRDefault="001F18A4" w:rsidP="00237571">
      <w:pPr>
        <w:tabs>
          <w:tab w:val="left" w:pos="284"/>
        </w:tabs>
        <w:ind w:left="1410" w:hanging="1410"/>
      </w:pPr>
      <w:r>
        <w:t xml:space="preserve">    </w:t>
      </w:r>
      <w:r>
        <w:rPr>
          <w:i/>
          <w:u w:val="single"/>
        </w:rPr>
        <w:t xml:space="preserve"> K</w:t>
      </w:r>
      <w:r w:rsidR="00237571" w:rsidRPr="001F18A4">
        <w:rPr>
          <w:i/>
          <w:u w:val="single"/>
        </w:rPr>
        <w:t>LP</w:t>
      </w:r>
      <w:r w:rsidR="00237571">
        <w:tab/>
        <w:t>9006 a-c</w:t>
      </w:r>
      <w:r>
        <w:t xml:space="preserve"> – 9010 a-c</w:t>
      </w:r>
      <w:r w:rsidR="00237571">
        <w:t xml:space="preserve"> </w:t>
      </w:r>
    </w:p>
    <w:p w:rsidR="00D044D6" w:rsidRDefault="00AD17C0" w:rsidP="00237571">
      <w:pPr>
        <w:tabs>
          <w:tab w:val="left" w:pos="284"/>
        </w:tabs>
        <w:ind w:left="1410" w:hanging="1410"/>
      </w:pPr>
      <w:r>
        <w:t xml:space="preserve">    </w:t>
      </w:r>
      <w:r w:rsidR="009D5D52">
        <w:rPr>
          <w:i/>
          <w:u w:val="single"/>
        </w:rPr>
        <w:t>Mini 09</w:t>
      </w:r>
      <w:r w:rsidR="001F18A4">
        <w:tab/>
        <w:t>9410a-f</w:t>
      </w:r>
      <w:r w:rsidR="007300A7">
        <w:t>, 9412</w:t>
      </w:r>
      <w:r w:rsidR="00CD176C">
        <w:t xml:space="preserve">a-c </w:t>
      </w:r>
    </w:p>
    <w:p w:rsidR="001F18A4" w:rsidRPr="001F18A4" w:rsidRDefault="007300A7" w:rsidP="00237571">
      <w:pPr>
        <w:tabs>
          <w:tab w:val="left" w:pos="284"/>
        </w:tabs>
        <w:ind w:left="1410" w:hanging="1410"/>
        <w:rPr>
          <w:i/>
          <w:u w:val="single"/>
        </w:rPr>
      </w:pPr>
      <w:r>
        <w:t xml:space="preserve">   </w:t>
      </w:r>
    </w:p>
    <w:p w:rsidR="00237571" w:rsidRPr="009D5D52" w:rsidRDefault="00237571" w:rsidP="00237571">
      <w:pPr>
        <w:tabs>
          <w:tab w:val="left" w:pos="284"/>
        </w:tabs>
        <w:ind w:left="1410" w:hanging="1410"/>
      </w:pP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15"/>
  </w:num>
  <w:num w:numId="9">
    <w:abstractNumId w:val="16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21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2807"/>
    <w:rsid w:val="00026B0B"/>
    <w:rsid w:val="00027B58"/>
    <w:rsid w:val="0004042D"/>
    <w:rsid w:val="0004162B"/>
    <w:rsid w:val="00053979"/>
    <w:rsid w:val="00053F72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6D74"/>
    <w:rsid w:val="00147806"/>
    <w:rsid w:val="00156C66"/>
    <w:rsid w:val="00164647"/>
    <w:rsid w:val="0016511B"/>
    <w:rsid w:val="001667E5"/>
    <w:rsid w:val="00174AB8"/>
    <w:rsid w:val="00176BCA"/>
    <w:rsid w:val="001836D7"/>
    <w:rsid w:val="00186BCB"/>
    <w:rsid w:val="001963F7"/>
    <w:rsid w:val="001A0FC2"/>
    <w:rsid w:val="001A3D77"/>
    <w:rsid w:val="001A41B1"/>
    <w:rsid w:val="001A4E26"/>
    <w:rsid w:val="001A617B"/>
    <w:rsid w:val="001B2899"/>
    <w:rsid w:val="001B5F3E"/>
    <w:rsid w:val="001B779D"/>
    <w:rsid w:val="001C24BA"/>
    <w:rsid w:val="001D3B67"/>
    <w:rsid w:val="001D3CAD"/>
    <w:rsid w:val="001F112E"/>
    <w:rsid w:val="001F18A4"/>
    <w:rsid w:val="001F3C7B"/>
    <w:rsid w:val="001F3EBE"/>
    <w:rsid w:val="001F3F89"/>
    <w:rsid w:val="00213776"/>
    <w:rsid w:val="0021566B"/>
    <w:rsid w:val="00225A9B"/>
    <w:rsid w:val="00226CF2"/>
    <w:rsid w:val="00237571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C2A93"/>
    <w:rsid w:val="002D3DC9"/>
    <w:rsid w:val="002D70B8"/>
    <w:rsid w:val="002D744D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47AFF"/>
    <w:rsid w:val="00351222"/>
    <w:rsid w:val="00354363"/>
    <w:rsid w:val="00364B15"/>
    <w:rsid w:val="00365B6E"/>
    <w:rsid w:val="00367E91"/>
    <w:rsid w:val="00367EAF"/>
    <w:rsid w:val="00377D01"/>
    <w:rsid w:val="003823C7"/>
    <w:rsid w:val="00391FCF"/>
    <w:rsid w:val="003A4D3A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169E"/>
    <w:rsid w:val="00402BDD"/>
    <w:rsid w:val="004070B6"/>
    <w:rsid w:val="00415ECF"/>
    <w:rsid w:val="004162BB"/>
    <w:rsid w:val="0043338F"/>
    <w:rsid w:val="00434142"/>
    <w:rsid w:val="0046032C"/>
    <w:rsid w:val="004651DE"/>
    <w:rsid w:val="004672E9"/>
    <w:rsid w:val="0047305F"/>
    <w:rsid w:val="004802A1"/>
    <w:rsid w:val="00483BC7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C3936"/>
    <w:rsid w:val="004C5B7B"/>
    <w:rsid w:val="004E3485"/>
    <w:rsid w:val="004E7DF1"/>
    <w:rsid w:val="005017E0"/>
    <w:rsid w:val="00511A57"/>
    <w:rsid w:val="00516793"/>
    <w:rsid w:val="0052743F"/>
    <w:rsid w:val="005345DC"/>
    <w:rsid w:val="00567B99"/>
    <w:rsid w:val="005858E4"/>
    <w:rsid w:val="005879CE"/>
    <w:rsid w:val="00592A02"/>
    <w:rsid w:val="005A14DF"/>
    <w:rsid w:val="005B0089"/>
    <w:rsid w:val="005B58E7"/>
    <w:rsid w:val="005B69B0"/>
    <w:rsid w:val="005B7F90"/>
    <w:rsid w:val="005C16A8"/>
    <w:rsid w:val="005D6D16"/>
    <w:rsid w:val="005E5018"/>
    <w:rsid w:val="00616811"/>
    <w:rsid w:val="0061742C"/>
    <w:rsid w:val="0062322D"/>
    <w:rsid w:val="00625825"/>
    <w:rsid w:val="00626DFD"/>
    <w:rsid w:val="00637B37"/>
    <w:rsid w:val="00643F46"/>
    <w:rsid w:val="00655F00"/>
    <w:rsid w:val="00657044"/>
    <w:rsid w:val="006679B3"/>
    <w:rsid w:val="00667D2E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1658"/>
    <w:rsid w:val="006D7CFB"/>
    <w:rsid w:val="006D7F07"/>
    <w:rsid w:val="006F0CDC"/>
    <w:rsid w:val="006F1390"/>
    <w:rsid w:val="006F5446"/>
    <w:rsid w:val="006F73F9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62CB8"/>
    <w:rsid w:val="00782FAD"/>
    <w:rsid w:val="00785211"/>
    <w:rsid w:val="007865E3"/>
    <w:rsid w:val="007A50DD"/>
    <w:rsid w:val="007A591B"/>
    <w:rsid w:val="007A75F5"/>
    <w:rsid w:val="007B2A20"/>
    <w:rsid w:val="007B4CCF"/>
    <w:rsid w:val="007B6F3C"/>
    <w:rsid w:val="007B717A"/>
    <w:rsid w:val="007B7C2E"/>
    <w:rsid w:val="007C0BE5"/>
    <w:rsid w:val="007D2070"/>
    <w:rsid w:val="007D4AE6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A32C9"/>
    <w:rsid w:val="008B1CA9"/>
    <w:rsid w:val="008B3CAD"/>
    <w:rsid w:val="008B5A24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D90"/>
    <w:rsid w:val="009B5ED6"/>
    <w:rsid w:val="009B7ADE"/>
    <w:rsid w:val="009D32BE"/>
    <w:rsid w:val="009D5D52"/>
    <w:rsid w:val="009E2CCE"/>
    <w:rsid w:val="009E2DEF"/>
    <w:rsid w:val="009F1F05"/>
    <w:rsid w:val="00A01A2A"/>
    <w:rsid w:val="00A05723"/>
    <w:rsid w:val="00A125BA"/>
    <w:rsid w:val="00A14C2A"/>
    <w:rsid w:val="00A15270"/>
    <w:rsid w:val="00A17122"/>
    <w:rsid w:val="00A215C4"/>
    <w:rsid w:val="00A3131B"/>
    <w:rsid w:val="00A32140"/>
    <w:rsid w:val="00A377B1"/>
    <w:rsid w:val="00A44A53"/>
    <w:rsid w:val="00A50849"/>
    <w:rsid w:val="00A61849"/>
    <w:rsid w:val="00A620DB"/>
    <w:rsid w:val="00A629DF"/>
    <w:rsid w:val="00A651F2"/>
    <w:rsid w:val="00A66316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17C0"/>
    <w:rsid w:val="00AD7C88"/>
    <w:rsid w:val="00AE791F"/>
    <w:rsid w:val="00AF3108"/>
    <w:rsid w:val="00B021ED"/>
    <w:rsid w:val="00B07DB5"/>
    <w:rsid w:val="00B3184D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16DA"/>
    <w:rsid w:val="00B7433B"/>
    <w:rsid w:val="00B84984"/>
    <w:rsid w:val="00B86079"/>
    <w:rsid w:val="00B964FA"/>
    <w:rsid w:val="00BA56DF"/>
    <w:rsid w:val="00BA593D"/>
    <w:rsid w:val="00BA6450"/>
    <w:rsid w:val="00BB7D6C"/>
    <w:rsid w:val="00BC236D"/>
    <w:rsid w:val="00BD08CF"/>
    <w:rsid w:val="00BD215A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90EBB"/>
    <w:rsid w:val="00C944B6"/>
    <w:rsid w:val="00CA0ED6"/>
    <w:rsid w:val="00CA1571"/>
    <w:rsid w:val="00CB41B5"/>
    <w:rsid w:val="00CB6FB2"/>
    <w:rsid w:val="00CC1A54"/>
    <w:rsid w:val="00CD176C"/>
    <w:rsid w:val="00CD6E8D"/>
    <w:rsid w:val="00CD7CAB"/>
    <w:rsid w:val="00CE2B74"/>
    <w:rsid w:val="00CE58FC"/>
    <w:rsid w:val="00CF43DD"/>
    <w:rsid w:val="00D00B0E"/>
    <w:rsid w:val="00D044D6"/>
    <w:rsid w:val="00D10942"/>
    <w:rsid w:val="00D1515A"/>
    <w:rsid w:val="00D33807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81715"/>
    <w:rsid w:val="00D84432"/>
    <w:rsid w:val="00D87252"/>
    <w:rsid w:val="00D91F38"/>
    <w:rsid w:val="00DA467A"/>
    <w:rsid w:val="00DA738A"/>
    <w:rsid w:val="00DB7D30"/>
    <w:rsid w:val="00DC71B3"/>
    <w:rsid w:val="00DC7E63"/>
    <w:rsid w:val="00DD1614"/>
    <w:rsid w:val="00DE6867"/>
    <w:rsid w:val="00DF4566"/>
    <w:rsid w:val="00E0409A"/>
    <w:rsid w:val="00E10410"/>
    <w:rsid w:val="00E11659"/>
    <w:rsid w:val="00E168CC"/>
    <w:rsid w:val="00E22346"/>
    <w:rsid w:val="00E22D1F"/>
    <w:rsid w:val="00E22FC0"/>
    <w:rsid w:val="00E23115"/>
    <w:rsid w:val="00E31727"/>
    <w:rsid w:val="00E4213C"/>
    <w:rsid w:val="00E50DFA"/>
    <w:rsid w:val="00E5308F"/>
    <w:rsid w:val="00E57183"/>
    <w:rsid w:val="00E707ED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07C3D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74019"/>
    <w:rsid w:val="00F81C6B"/>
    <w:rsid w:val="00F87BD3"/>
    <w:rsid w:val="00F87D95"/>
    <w:rsid w:val="00F9359D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9A80-4FFB-4DFF-9E38-3FEA293A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9</cp:revision>
  <cp:lastPrinted>2017-09-18T12:36:00Z</cp:lastPrinted>
  <dcterms:created xsi:type="dcterms:W3CDTF">2017-11-02T13:26:00Z</dcterms:created>
  <dcterms:modified xsi:type="dcterms:W3CDTF">2017-11-07T12:40:00Z</dcterms:modified>
</cp:coreProperties>
</file>