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1D" w:rsidRDefault="0030501D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  <w:r w:rsidRPr="0030501D">
        <w:rPr>
          <w:rFonts w:asciiTheme="minorHAnsi" w:hAnsiTheme="minorHAnsi" w:cs="Tahoma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-347345</wp:posOffset>
            </wp:positionH>
            <wp:positionV relativeFrom="margin">
              <wp:posOffset>-671195</wp:posOffset>
            </wp:positionV>
            <wp:extent cx="6505575" cy="1276350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L_hlavickovy_papir_07-2013_v6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501D" w:rsidRDefault="0030501D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</w:p>
    <w:p w:rsidR="003D1C8A" w:rsidRPr="00EE3F58" w:rsidRDefault="00EE3F58" w:rsidP="00041EEB">
      <w:pPr>
        <w:tabs>
          <w:tab w:val="left" w:pos="1485"/>
        </w:tabs>
        <w:jc w:val="both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</w:rPr>
        <w:tab/>
        <w:t xml:space="preserve"> </w:t>
      </w:r>
      <w:r w:rsidRPr="00EE3F58">
        <w:rPr>
          <w:rFonts w:asciiTheme="minorHAnsi" w:hAnsiTheme="minorHAnsi" w:cs="Tahoma"/>
          <w:b/>
          <w:sz w:val="28"/>
          <w:szCs w:val="28"/>
        </w:rPr>
        <w:t>Královéhradecký KS ledního hokeje</w:t>
      </w:r>
    </w:p>
    <w:p w:rsidR="0030501D" w:rsidRDefault="0030501D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</w:p>
    <w:p w:rsidR="00EE3F58" w:rsidRPr="00B87579" w:rsidRDefault="00EE3F58" w:rsidP="00041EEB">
      <w:pPr>
        <w:tabs>
          <w:tab w:val="left" w:pos="1485"/>
        </w:tabs>
        <w:jc w:val="both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ab/>
      </w:r>
    </w:p>
    <w:p w:rsidR="000E75FC" w:rsidRPr="00B87579" w:rsidRDefault="000E75FC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b/>
          <w:sz w:val="26"/>
          <w:szCs w:val="26"/>
        </w:rPr>
      </w:pPr>
    </w:p>
    <w:p w:rsidR="003D1C8A" w:rsidRPr="00B87579" w:rsidRDefault="00E90275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Tahoma"/>
          <w:b/>
          <w:sz w:val="26"/>
          <w:szCs w:val="26"/>
        </w:rPr>
      </w:pPr>
      <w:r w:rsidRPr="00B87579">
        <w:rPr>
          <w:rFonts w:asciiTheme="minorHAnsi" w:hAnsiTheme="minorHAnsi" w:cs="Tahoma"/>
          <w:b/>
          <w:sz w:val="26"/>
          <w:szCs w:val="26"/>
        </w:rPr>
        <w:t xml:space="preserve">Zápis č. </w:t>
      </w:r>
      <w:r w:rsidR="00CD6125">
        <w:rPr>
          <w:rFonts w:asciiTheme="minorHAnsi" w:hAnsiTheme="minorHAnsi" w:cs="Tahoma"/>
          <w:b/>
          <w:sz w:val="26"/>
          <w:szCs w:val="26"/>
        </w:rPr>
        <w:t>4</w:t>
      </w:r>
      <w:r w:rsidR="00BF76AB" w:rsidRPr="00B87579">
        <w:rPr>
          <w:rFonts w:asciiTheme="minorHAnsi" w:hAnsiTheme="minorHAnsi" w:cs="Tahoma"/>
          <w:b/>
          <w:sz w:val="26"/>
          <w:szCs w:val="26"/>
        </w:rPr>
        <w:t>/20</w:t>
      </w:r>
      <w:r w:rsidR="002A2D46" w:rsidRPr="00B87579">
        <w:rPr>
          <w:rFonts w:asciiTheme="minorHAnsi" w:hAnsiTheme="minorHAnsi" w:cs="Tahoma"/>
          <w:b/>
          <w:sz w:val="26"/>
          <w:szCs w:val="26"/>
        </w:rPr>
        <w:t>1</w:t>
      </w:r>
      <w:r w:rsidR="00AE3314" w:rsidRPr="00B87579">
        <w:rPr>
          <w:rFonts w:asciiTheme="minorHAnsi" w:hAnsiTheme="minorHAnsi" w:cs="Tahoma"/>
          <w:b/>
          <w:sz w:val="26"/>
          <w:szCs w:val="26"/>
        </w:rPr>
        <w:t>5</w:t>
      </w:r>
      <w:r w:rsidR="004F74D8" w:rsidRPr="00B87579">
        <w:rPr>
          <w:rFonts w:asciiTheme="minorHAnsi" w:hAnsiTheme="minorHAnsi" w:cs="Tahoma"/>
          <w:b/>
          <w:sz w:val="26"/>
          <w:szCs w:val="26"/>
        </w:rPr>
        <w:t>-201</w:t>
      </w:r>
      <w:r w:rsidR="00AE3314" w:rsidRPr="00B87579">
        <w:rPr>
          <w:rFonts w:asciiTheme="minorHAnsi" w:hAnsiTheme="minorHAnsi" w:cs="Tahoma"/>
          <w:b/>
          <w:sz w:val="26"/>
          <w:szCs w:val="26"/>
        </w:rPr>
        <w:t>6</w:t>
      </w:r>
    </w:p>
    <w:p w:rsidR="003D1C8A" w:rsidRDefault="00C77292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Tahoma"/>
          <w:b/>
          <w:sz w:val="26"/>
          <w:szCs w:val="26"/>
        </w:rPr>
      </w:pPr>
      <w:r w:rsidRPr="00B87579">
        <w:rPr>
          <w:rFonts w:asciiTheme="minorHAnsi" w:hAnsiTheme="minorHAnsi" w:cs="Tahoma"/>
          <w:b/>
          <w:sz w:val="26"/>
          <w:szCs w:val="26"/>
        </w:rPr>
        <w:t>Ze zasedání DK</w:t>
      </w:r>
      <w:r w:rsidR="00EE3F58">
        <w:rPr>
          <w:rFonts w:asciiTheme="minorHAnsi" w:hAnsiTheme="minorHAnsi" w:cs="Tahoma"/>
          <w:b/>
          <w:sz w:val="26"/>
          <w:szCs w:val="26"/>
        </w:rPr>
        <w:t xml:space="preserve"> </w:t>
      </w:r>
      <w:r w:rsidR="003D1C8A" w:rsidRPr="00B87579">
        <w:rPr>
          <w:rFonts w:asciiTheme="minorHAnsi" w:hAnsiTheme="minorHAnsi" w:cs="Tahoma"/>
          <w:b/>
          <w:sz w:val="26"/>
          <w:szCs w:val="26"/>
        </w:rPr>
        <w:t xml:space="preserve">– dne </w:t>
      </w:r>
      <w:r w:rsidR="00CD6125">
        <w:rPr>
          <w:rFonts w:asciiTheme="minorHAnsi" w:hAnsiTheme="minorHAnsi" w:cs="Tahoma"/>
          <w:b/>
          <w:sz w:val="26"/>
          <w:szCs w:val="26"/>
        </w:rPr>
        <w:t>29</w:t>
      </w:r>
      <w:r w:rsidR="00452C81" w:rsidRPr="00B87579">
        <w:rPr>
          <w:rFonts w:asciiTheme="minorHAnsi" w:hAnsiTheme="minorHAnsi" w:cs="Tahoma"/>
          <w:b/>
          <w:sz w:val="26"/>
          <w:szCs w:val="26"/>
        </w:rPr>
        <w:t>.</w:t>
      </w:r>
      <w:r w:rsidR="00AE3314" w:rsidRPr="00B87579">
        <w:rPr>
          <w:rFonts w:asciiTheme="minorHAnsi" w:hAnsiTheme="minorHAnsi" w:cs="Tahoma"/>
          <w:b/>
          <w:sz w:val="26"/>
          <w:szCs w:val="26"/>
        </w:rPr>
        <w:t xml:space="preserve"> 10</w:t>
      </w:r>
      <w:r w:rsidR="00452C81" w:rsidRPr="00B87579">
        <w:rPr>
          <w:rFonts w:asciiTheme="minorHAnsi" w:hAnsiTheme="minorHAnsi" w:cs="Tahoma"/>
          <w:b/>
          <w:sz w:val="26"/>
          <w:szCs w:val="26"/>
        </w:rPr>
        <w:t>.</w:t>
      </w:r>
      <w:r w:rsidR="00473B6D" w:rsidRPr="00B87579">
        <w:rPr>
          <w:rFonts w:asciiTheme="minorHAnsi" w:hAnsiTheme="minorHAnsi" w:cs="Tahoma"/>
          <w:b/>
          <w:sz w:val="26"/>
          <w:szCs w:val="26"/>
        </w:rPr>
        <w:t xml:space="preserve"> </w:t>
      </w:r>
      <w:r w:rsidR="009D01FE" w:rsidRPr="00B87579">
        <w:rPr>
          <w:rFonts w:asciiTheme="minorHAnsi" w:hAnsiTheme="minorHAnsi" w:cs="Tahoma"/>
          <w:b/>
          <w:sz w:val="26"/>
          <w:szCs w:val="26"/>
        </w:rPr>
        <w:t>201</w:t>
      </w:r>
      <w:r w:rsidR="00C14DA1" w:rsidRPr="00B87579">
        <w:rPr>
          <w:rFonts w:asciiTheme="minorHAnsi" w:hAnsiTheme="minorHAnsi" w:cs="Tahoma"/>
          <w:b/>
          <w:sz w:val="26"/>
          <w:szCs w:val="26"/>
        </w:rPr>
        <w:t>5</w:t>
      </w:r>
      <w:r w:rsidR="003D1C8A" w:rsidRPr="00B87579">
        <w:rPr>
          <w:rFonts w:asciiTheme="minorHAnsi" w:hAnsiTheme="minorHAnsi" w:cs="Tahoma"/>
          <w:b/>
          <w:sz w:val="26"/>
          <w:szCs w:val="26"/>
        </w:rPr>
        <w:t xml:space="preserve"> v Hradci Králové</w:t>
      </w:r>
    </w:p>
    <w:p w:rsidR="003D1C8A" w:rsidRPr="00B87579" w:rsidRDefault="003D1C8A" w:rsidP="00B875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b/>
          <w:sz w:val="26"/>
          <w:szCs w:val="26"/>
        </w:rPr>
      </w:pPr>
    </w:p>
    <w:p w:rsidR="007F13C2" w:rsidRPr="00B87579" w:rsidRDefault="007F13C2" w:rsidP="00041EEB">
      <w:pPr>
        <w:jc w:val="both"/>
        <w:rPr>
          <w:rFonts w:asciiTheme="minorHAnsi" w:hAnsiTheme="minorHAnsi" w:cs="Tahoma"/>
        </w:rPr>
      </w:pPr>
    </w:p>
    <w:p w:rsidR="00C97F31" w:rsidRPr="00B87579" w:rsidRDefault="00110DD2" w:rsidP="0030501D">
      <w:pPr>
        <w:ind w:left="-142" w:right="-142" w:firstLine="142"/>
        <w:jc w:val="both"/>
        <w:rPr>
          <w:rFonts w:asciiTheme="minorHAnsi" w:hAnsiTheme="minorHAnsi" w:cs="Tahoma"/>
        </w:rPr>
      </w:pPr>
      <w:r w:rsidRPr="00B87579">
        <w:rPr>
          <w:rFonts w:asciiTheme="minorHAnsi" w:hAnsiTheme="minorHAnsi" w:cs="Tahoma"/>
          <w:b/>
          <w:i/>
        </w:rPr>
        <w:t>Přítomni:</w:t>
      </w:r>
      <w:r w:rsidR="00D129FE" w:rsidRPr="00B87579">
        <w:rPr>
          <w:rFonts w:asciiTheme="minorHAnsi" w:hAnsiTheme="minorHAnsi" w:cs="Tahoma"/>
        </w:rPr>
        <w:t xml:space="preserve">  </w:t>
      </w:r>
      <w:r w:rsidR="00F54EB2" w:rsidRPr="00B87579">
        <w:rPr>
          <w:rFonts w:asciiTheme="minorHAnsi" w:hAnsiTheme="minorHAnsi" w:cs="Tahoma"/>
        </w:rPr>
        <w:t>Mgr.</w:t>
      </w:r>
      <w:r w:rsidR="00680C1B" w:rsidRPr="00B87579">
        <w:rPr>
          <w:rFonts w:asciiTheme="minorHAnsi" w:hAnsiTheme="minorHAnsi" w:cs="Tahoma"/>
        </w:rPr>
        <w:t xml:space="preserve"> </w:t>
      </w:r>
      <w:r w:rsidR="00795048" w:rsidRPr="00B87579">
        <w:rPr>
          <w:rFonts w:asciiTheme="minorHAnsi" w:hAnsiTheme="minorHAnsi" w:cs="Tahoma"/>
        </w:rPr>
        <w:t>O.</w:t>
      </w:r>
      <w:r w:rsidR="00F54EB2" w:rsidRPr="00B87579">
        <w:rPr>
          <w:rFonts w:asciiTheme="minorHAnsi" w:hAnsiTheme="minorHAnsi" w:cs="Tahoma"/>
        </w:rPr>
        <w:t xml:space="preserve"> Votroubek,</w:t>
      </w:r>
      <w:r w:rsidR="00C97F31" w:rsidRPr="00B87579">
        <w:rPr>
          <w:rFonts w:asciiTheme="minorHAnsi" w:hAnsiTheme="minorHAnsi" w:cs="Tahoma"/>
        </w:rPr>
        <w:t xml:space="preserve"> </w:t>
      </w:r>
      <w:r w:rsidR="00680C1B" w:rsidRPr="00B87579">
        <w:rPr>
          <w:rFonts w:asciiTheme="minorHAnsi" w:hAnsiTheme="minorHAnsi" w:cs="Tahoma"/>
        </w:rPr>
        <w:t xml:space="preserve">L. </w:t>
      </w:r>
      <w:r w:rsidR="00216D66" w:rsidRPr="00B87579">
        <w:rPr>
          <w:rFonts w:asciiTheme="minorHAnsi" w:hAnsiTheme="minorHAnsi" w:cs="Tahoma"/>
        </w:rPr>
        <w:t>Kittner</w:t>
      </w:r>
      <w:r w:rsidR="00AE3314" w:rsidRPr="00B87579">
        <w:rPr>
          <w:rFonts w:asciiTheme="minorHAnsi" w:hAnsiTheme="minorHAnsi" w:cs="Tahoma"/>
        </w:rPr>
        <w:t>, R. Horyna</w:t>
      </w:r>
    </w:p>
    <w:p w:rsidR="00EC37E7" w:rsidRPr="00B87579" w:rsidRDefault="00EC37E7" w:rsidP="0030501D">
      <w:pPr>
        <w:ind w:left="-142" w:right="-142" w:firstLine="142"/>
        <w:jc w:val="both"/>
        <w:rPr>
          <w:rFonts w:asciiTheme="minorHAnsi" w:hAnsiTheme="minorHAnsi" w:cs="Tahoma"/>
        </w:rPr>
      </w:pPr>
      <w:r w:rsidRPr="00B87579">
        <w:rPr>
          <w:rFonts w:asciiTheme="minorHAnsi" w:hAnsiTheme="minorHAnsi" w:cs="Tahoma"/>
        </w:rPr>
        <w:t>Sekretariát:</w:t>
      </w:r>
      <w:r w:rsidR="00795048" w:rsidRPr="00B87579">
        <w:rPr>
          <w:rFonts w:asciiTheme="minorHAnsi" w:hAnsiTheme="minorHAnsi" w:cs="Tahoma"/>
        </w:rPr>
        <w:t xml:space="preserve"> L</w:t>
      </w:r>
      <w:r w:rsidRPr="00B87579">
        <w:rPr>
          <w:rFonts w:asciiTheme="minorHAnsi" w:hAnsiTheme="minorHAnsi" w:cs="Tahoma"/>
        </w:rPr>
        <w:t>.</w:t>
      </w:r>
      <w:r w:rsidR="00680C1B" w:rsidRPr="00B87579">
        <w:rPr>
          <w:rFonts w:asciiTheme="minorHAnsi" w:hAnsiTheme="minorHAnsi" w:cs="Tahoma"/>
        </w:rPr>
        <w:t xml:space="preserve"> </w:t>
      </w:r>
      <w:r w:rsidRPr="00B87579">
        <w:rPr>
          <w:rFonts w:asciiTheme="minorHAnsi" w:hAnsiTheme="minorHAnsi" w:cs="Tahoma"/>
        </w:rPr>
        <w:t>Balášová</w:t>
      </w:r>
    </w:p>
    <w:p w:rsidR="00111AEE" w:rsidRPr="00B87579" w:rsidRDefault="00111AEE" w:rsidP="00111AEE">
      <w:pPr>
        <w:jc w:val="both"/>
        <w:rPr>
          <w:rFonts w:asciiTheme="minorHAnsi" w:hAnsiTheme="minorHAnsi" w:cs="Tahoma"/>
        </w:rPr>
      </w:pPr>
    </w:p>
    <w:p w:rsidR="00EE3F58" w:rsidRDefault="00EE3F58" w:rsidP="00EE3F58">
      <w:pPr>
        <w:pStyle w:val="Odstavecseseznamem"/>
        <w:numPr>
          <w:ilvl w:val="0"/>
          <w:numId w:val="27"/>
        </w:numPr>
        <w:jc w:val="both"/>
        <w:rPr>
          <w:rFonts w:asciiTheme="minorHAnsi" w:hAnsiTheme="minorHAnsi"/>
        </w:rPr>
      </w:pPr>
      <w:r w:rsidRPr="00271BE7">
        <w:rPr>
          <w:rFonts w:asciiTheme="minorHAnsi" w:hAnsiTheme="minorHAnsi"/>
          <w:b/>
        </w:rPr>
        <w:t>D</w:t>
      </w:r>
      <w:r>
        <w:rPr>
          <w:rFonts w:asciiTheme="minorHAnsi" w:hAnsiTheme="minorHAnsi"/>
          <w:b/>
        </w:rPr>
        <w:t xml:space="preserve">K projednala </w:t>
      </w:r>
      <w:r w:rsidR="00CD6125">
        <w:rPr>
          <w:rFonts w:asciiTheme="minorHAnsi" w:hAnsiTheme="minorHAnsi"/>
          <w:b/>
        </w:rPr>
        <w:t xml:space="preserve">na základě rozhodnutí komise rozhodčích ze dne 26. 10. 2015 </w:t>
      </w:r>
      <w:r w:rsidR="00CD6125">
        <w:rPr>
          <w:rFonts w:asciiTheme="minorHAnsi" w:hAnsiTheme="minorHAnsi"/>
        </w:rPr>
        <w:t>přestupek hráče HC</w:t>
      </w:r>
      <w:r w:rsidR="00CD6125" w:rsidRPr="00CD6125">
        <w:rPr>
          <w:rFonts w:asciiTheme="minorHAnsi" w:hAnsiTheme="minorHAnsi"/>
        </w:rPr>
        <w:t xml:space="preserve"> Náchod Jakuba Posnara. Komise rozhodčích překvalifikovala udělení trestu pro hráče v utkání č. 7027 ze dne 17.</w:t>
      </w:r>
      <w:r w:rsidR="00CD6125">
        <w:rPr>
          <w:rFonts w:asciiTheme="minorHAnsi" w:hAnsiTheme="minorHAnsi"/>
        </w:rPr>
        <w:t xml:space="preserve"> </w:t>
      </w:r>
      <w:r w:rsidR="00CD6125" w:rsidRPr="00CD6125">
        <w:rPr>
          <w:rFonts w:asciiTheme="minorHAnsi" w:hAnsiTheme="minorHAnsi"/>
        </w:rPr>
        <w:t>10.</w:t>
      </w:r>
      <w:r w:rsidR="00CD6125">
        <w:rPr>
          <w:rFonts w:asciiTheme="minorHAnsi" w:hAnsiTheme="minorHAnsi"/>
        </w:rPr>
        <w:t xml:space="preserve"> </w:t>
      </w:r>
      <w:r w:rsidR="00CD6125" w:rsidRPr="00CD6125">
        <w:rPr>
          <w:rFonts w:asciiTheme="minorHAnsi" w:hAnsiTheme="minorHAnsi"/>
        </w:rPr>
        <w:t xml:space="preserve">2015. Hráč Posnar fauloval protihráče a za zásah do oblasti hlavy a krku mu byl udělen trest 5 + OK. Na základě videozáznamu </w:t>
      </w:r>
      <w:r w:rsidR="00CD6125">
        <w:rPr>
          <w:rFonts w:asciiTheme="minorHAnsi" w:hAnsiTheme="minorHAnsi"/>
        </w:rPr>
        <w:t xml:space="preserve">KR překvalifikovala trest </w:t>
      </w:r>
      <w:r w:rsidR="00CD6125" w:rsidRPr="00CD6125">
        <w:rPr>
          <w:rFonts w:asciiTheme="minorHAnsi" w:hAnsiTheme="minorHAnsi"/>
        </w:rPr>
        <w:t xml:space="preserve">na </w:t>
      </w:r>
      <w:r w:rsidR="00CD6125" w:rsidRPr="00614565">
        <w:rPr>
          <w:rFonts w:asciiTheme="minorHAnsi" w:hAnsiTheme="minorHAnsi"/>
          <w:b/>
        </w:rPr>
        <w:t>trest ve hře</w:t>
      </w:r>
      <w:r w:rsidR="00CD6125" w:rsidRPr="00CD6125">
        <w:rPr>
          <w:rFonts w:asciiTheme="minorHAnsi" w:hAnsiTheme="minorHAnsi"/>
        </w:rPr>
        <w:t xml:space="preserve">. </w:t>
      </w:r>
      <w:r w:rsidRPr="00CD6125">
        <w:rPr>
          <w:rFonts w:asciiTheme="minorHAnsi" w:hAnsiTheme="minorHAnsi"/>
        </w:rPr>
        <w:t xml:space="preserve">DK projednala tento přestupek dle Disciplinárního řádu ČSLH s použitím písmene A, odst. 5 c) a potrestala hráče zastavením sportovní činnosti do </w:t>
      </w:r>
      <w:r w:rsidR="00CD6125" w:rsidRPr="00CD6125">
        <w:rPr>
          <w:rFonts w:asciiTheme="minorHAnsi" w:hAnsiTheme="minorHAnsi"/>
        </w:rPr>
        <w:t>1</w:t>
      </w:r>
      <w:r w:rsidR="00CD6125">
        <w:rPr>
          <w:rFonts w:asciiTheme="minorHAnsi" w:hAnsiTheme="minorHAnsi"/>
        </w:rPr>
        <w:t>7</w:t>
      </w:r>
      <w:r w:rsidR="00CD6125" w:rsidRPr="00CD6125">
        <w:rPr>
          <w:rFonts w:asciiTheme="minorHAnsi" w:hAnsiTheme="minorHAnsi"/>
        </w:rPr>
        <w:t>.</w:t>
      </w:r>
      <w:r w:rsidR="00CD6125">
        <w:rPr>
          <w:rFonts w:asciiTheme="minorHAnsi" w:hAnsiTheme="minorHAnsi"/>
        </w:rPr>
        <w:t xml:space="preserve"> </w:t>
      </w:r>
      <w:r w:rsidR="00CD6125" w:rsidRPr="00CD6125">
        <w:rPr>
          <w:rFonts w:asciiTheme="minorHAnsi" w:hAnsiTheme="minorHAnsi"/>
        </w:rPr>
        <w:t>11.</w:t>
      </w:r>
      <w:r w:rsidR="00CD6125">
        <w:rPr>
          <w:rFonts w:asciiTheme="minorHAnsi" w:hAnsiTheme="minorHAnsi"/>
        </w:rPr>
        <w:t xml:space="preserve"> </w:t>
      </w:r>
      <w:r w:rsidR="00CD6125" w:rsidRPr="00CD6125">
        <w:rPr>
          <w:rFonts w:asciiTheme="minorHAnsi" w:hAnsiTheme="minorHAnsi"/>
        </w:rPr>
        <w:t>2015 včetně</w:t>
      </w:r>
      <w:r w:rsidRPr="00CD6125">
        <w:rPr>
          <w:rFonts w:asciiTheme="minorHAnsi" w:hAnsiTheme="minorHAnsi"/>
        </w:rPr>
        <w:t xml:space="preserve">, tj. na </w:t>
      </w:r>
      <w:r w:rsidR="00CD6125" w:rsidRPr="00CD6125">
        <w:rPr>
          <w:rFonts w:asciiTheme="minorHAnsi" w:hAnsiTheme="minorHAnsi"/>
        </w:rPr>
        <w:t>4</w:t>
      </w:r>
      <w:r w:rsidRPr="00CD6125">
        <w:rPr>
          <w:rFonts w:asciiTheme="minorHAnsi" w:hAnsiTheme="minorHAnsi"/>
        </w:rPr>
        <w:t xml:space="preserve"> mistrovská utkání. Plnění ustanovení SDŘ čl. 524 a Rozpisu soutěží čl. 18 b) stanoveno.</w:t>
      </w:r>
    </w:p>
    <w:p w:rsidR="00CD6125" w:rsidRDefault="00CD6125" w:rsidP="00CD6125">
      <w:pPr>
        <w:jc w:val="both"/>
        <w:rPr>
          <w:rFonts w:asciiTheme="minorHAnsi" w:hAnsiTheme="minorHAnsi"/>
        </w:rPr>
      </w:pPr>
    </w:p>
    <w:p w:rsidR="00CD6125" w:rsidRPr="00271BE7" w:rsidRDefault="00CD6125" w:rsidP="00CD6125">
      <w:pPr>
        <w:pStyle w:val="Odstavecseseznamem"/>
        <w:numPr>
          <w:ilvl w:val="0"/>
          <w:numId w:val="27"/>
        </w:numPr>
        <w:jc w:val="both"/>
        <w:rPr>
          <w:rFonts w:asciiTheme="minorHAnsi" w:hAnsiTheme="minorHAnsi"/>
        </w:rPr>
      </w:pPr>
      <w:r w:rsidRPr="00271BE7">
        <w:rPr>
          <w:rFonts w:asciiTheme="minorHAnsi" w:hAnsiTheme="minorHAnsi"/>
          <w:b/>
        </w:rPr>
        <w:t>D</w:t>
      </w:r>
      <w:r>
        <w:rPr>
          <w:rFonts w:asciiTheme="minorHAnsi" w:hAnsiTheme="minorHAnsi"/>
          <w:b/>
        </w:rPr>
        <w:t xml:space="preserve">K projednala </w:t>
      </w:r>
      <w:r w:rsidRPr="00271BE7">
        <w:rPr>
          <w:rFonts w:asciiTheme="minorHAnsi" w:hAnsiTheme="minorHAnsi"/>
          <w:b/>
        </w:rPr>
        <w:t>přestupek hráče HC</w:t>
      </w:r>
      <w:r>
        <w:rPr>
          <w:rFonts w:asciiTheme="minorHAnsi" w:hAnsiTheme="minorHAnsi"/>
          <w:b/>
        </w:rPr>
        <w:t xml:space="preserve"> Chrudim Tomáše Novotného,</w:t>
      </w:r>
      <w:r w:rsidRPr="00271BE7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č. r. 0928741998</w:t>
      </w:r>
      <w:r w:rsidRPr="00271BE7">
        <w:rPr>
          <w:rFonts w:asciiTheme="minorHAnsi" w:hAnsiTheme="minorHAnsi"/>
          <w:b/>
        </w:rPr>
        <w:t xml:space="preserve"> </w:t>
      </w:r>
      <w:r w:rsidRPr="00271BE7">
        <w:rPr>
          <w:rFonts w:asciiTheme="minorHAnsi" w:hAnsiTheme="minorHAnsi"/>
        </w:rPr>
        <w:t xml:space="preserve">v LSD – sk. S u. č. </w:t>
      </w:r>
      <w:r>
        <w:rPr>
          <w:rFonts w:asciiTheme="minorHAnsi" w:hAnsiTheme="minorHAnsi"/>
        </w:rPr>
        <w:t>6155</w:t>
      </w:r>
      <w:r w:rsidRPr="00271BE7">
        <w:rPr>
          <w:rFonts w:asciiTheme="minorHAnsi" w:hAnsiTheme="minorHAnsi"/>
        </w:rPr>
        <w:t xml:space="preserve"> ze dne 25. </w:t>
      </w:r>
      <w:r w:rsidR="00920085">
        <w:rPr>
          <w:rFonts w:asciiTheme="minorHAnsi" w:hAnsiTheme="minorHAnsi"/>
        </w:rPr>
        <w:t>10</w:t>
      </w:r>
      <w:r w:rsidRPr="00271BE7">
        <w:rPr>
          <w:rFonts w:asciiTheme="minorHAnsi" w:hAnsiTheme="minorHAnsi"/>
        </w:rPr>
        <w:t xml:space="preserve">. 2015 mezi družstvy </w:t>
      </w:r>
      <w:r w:rsidR="00920085">
        <w:rPr>
          <w:rFonts w:asciiTheme="minorHAnsi" w:hAnsiTheme="minorHAnsi"/>
        </w:rPr>
        <w:t>Chrudim - Krkonoše</w:t>
      </w:r>
      <w:r w:rsidRPr="00271BE7">
        <w:rPr>
          <w:rFonts w:asciiTheme="minorHAnsi" w:hAnsiTheme="minorHAnsi"/>
        </w:rPr>
        <w:t>, který obdržel trest ve hře za vulgární nadávky na adresu hl. rozhodčího. DK projednala tento přestupek dle Disciplinárního řádu ČSLH s použitím písmene A, odst. 4 b) a potrestala hráče zastavením</w:t>
      </w:r>
      <w:r>
        <w:rPr>
          <w:rFonts w:asciiTheme="minorHAnsi" w:hAnsiTheme="minorHAnsi"/>
        </w:rPr>
        <w:t xml:space="preserve"> sportovní činnosti </w:t>
      </w:r>
      <w:r w:rsidRPr="00271BE7">
        <w:rPr>
          <w:rFonts w:asciiTheme="minorHAnsi" w:hAnsiTheme="minorHAnsi"/>
        </w:rPr>
        <w:t>do 1</w:t>
      </w:r>
      <w:r w:rsidR="00920085">
        <w:rPr>
          <w:rFonts w:asciiTheme="minorHAnsi" w:hAnsiTheme="minorHAnsi"/>
        </w:rPr>
        <w:t>3</w:t>
      </w:r>
      <w:r w:rsidRPr="00271BE7">
        <w:rPr>
          <w:rFonts w:asciiTheme="minorHAnsi" w:hAnsiTheme="minorHAnsi"/>
        </w:rPr>
        <w:t>. 1</w:t>
      </w:r>
      <w:r w:rsidR="00920085">
        <w:rPr>
          <w:rFonts w:asciiTheme="minorHAnsi" w:hAnsiTheme="minorHAnsi"/>
        </w:rPr>
        <w:t>1</w:t>
      </w:r>
      <w:r w:rsidRPr="00271BE7">
        <w:rPr>
          <w:rFonts w:asciiTheme="minorHAnsi" w:hAnsiTheme="minorHAnsi"/>
        </w:rPr>
        <w:t xml:space="preserve">. 2015 včetně, tj. na </w:t>
      </w:r>
      <w:r w:rsidR="00920085">
        <w:rPr>
          <w:rFonts w:asciiTheme="minorHAnsi" w:hAnsiTheme="minorHAnsi"/>
        </w:rPr>
        <w:t>3 mistrovská</w:t>
      </w:r>
      <w:r w:rsidRPr="00271BE7">
        <w:rPr>
          <w:rFonts w:asciiTheme="minorHAnsi" w:hAnsiTheme="minorHAnsi"/>
        </w:rPr>
        <w:t xml:space="preserve"> utkání. Plnění ustanovení SDŘ čl. 524 a Rozp</w:t>
      </w:r>
      <w:r w:rsidR="00614565">
        <w:rPr>
          <w:rFonts w:asciiTheme="minorHAnsi" w:hAnsiTheme="minorHAnsi"/>
        </w:rPr>
        <w:t>isu soutěží čl. 18 b) stanoveno, klub uhradí na účet KSLH.</w:t>
      </w:r>
    </w:p>
    <w:p w:rsidR="00CD6125" w:rsidRPr="00271BE7" w:rsidRDefault="00CD6125" w:rsidP="00CD6125">
      <w:pPr>
        <w:jc w:val="both"/>
        <w:rPr>
          <w:rFonts w:asciiTheme="minorHAnsi" w:hAnsiTheme="minorHAnsi"/>
        </w:rPr>
      </w:pPr>
    </w:p>
    <w:p w:rsidR="00CD6125" w:rsidRDefault="00920085" w:rsidP="00CD6125">
      <w:pPr>
        <w:pStyle w:val="Odstavecseseznamem"/>
        <w:numPr>
          <w:ilvl w:val="0"/>
          <w:numId w:val="27"/>
        </w:numPr>
        <w:jc w:val="both"/>
        <w:rPr>
          <w:rFonts w:asciiTheme="minorHAnsi" w:hAnsiTheme="minorHAnsi"/>
        </w:rPr>
      </w:pPr>
      <w:r w:rsidRPr="00614565">
        <w:rPr>
          <w:rFonts w:asciiTheme="minorHAnsi" w:hAnsiTheme="minorHAnsi"/>
          <w:b/>
        </w:rPr>
        <w:t>DK projednala na základě zápisu o utkání v LSD – sk. S u. č. 6155 ze dne 25. 10. 2015 jednání vedoucího družstva HC Chrudim</w:t>
      </w:r>
      <w:r>
        <w:rPr>
          <w:rFonts w:asciiTheme="minorHAnsi" w:hAnsiTheme="minorHAnsi"/>
        </w:rPr>
        <w:t xml:space="preserve"> Tomáše Novotného, který po skončení utkání slovně napadal rozhodčího a urážel ho vulgárními výrazy. Zároveň vedoucí družstva neoprávněně zasáhl do zápisu o utkání svými poznámkami.  DK projednala tento přestupek dle Disciplinárního řádu ČSLH s použitím písmene A, odst. 4 b) a odst. 8) a potrestala vedoucího družstva HC Chrudim zastavením činnosti na 1 utkání (č.</w:t>
      </w:r>
      <w:r w:rsidR="0061456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6165) a finanční pokutou 500,- Kč. Plnění ustanovení </w:t>
      </w:r>
      <w:r w:rsidRPr="00271BE7">
        <w:rPr>
          <w:rFonts w:asciiTheme="minorHAnsi" w:hAnsiTheme="minorHAnsi"/>
        </w:rPr>
        <w:t>SDŘ čl. 524 a Rozpisu soutěží čl. 18 b) stanoveno.</w:t>
      </w:r>
      <w:r w:rsidR="00614565">
        <w:rPr>
          <w:rFonts w:asciiTheme="minorHAnsi" w:hAnsiTheme="minorHAnsi"/>
        </w:rPr>
        <w:t xml:space="preserve"> Pokutu včetně poplatku uhradí klub na účet KSLH.</w:t>
      </w:r>
    </w:p>
    <w:p w:rsidR="00614565" w:rsidRPr="00614565" w:rsidRDefault="00614565" w:rsidP="00614565">
      <w:pPr>
        <w:pStyle w:val="Odstavecseseznamem"/>
        <w:rPr>
          <w:rFonts w:asciiTheme="minorHAnsi" w:hAnsiTheme="minorHAnsi"/>
        </w:rPr>
      </w:pPr>
    </w:p>
    <w:p w:rsidR="00614565" w:rsidRPr="00614565" w:rsidRDefault="00614565" w:rsidP="00614565">
      <w:pPr>
        <w:pStyle w:val="Odstavecseseznamem"/>
        <w:numPr>
          <w:ilvl w:val="0"/>
          <w:numId w:val="27"/>
        </w:numPr>
        <w:jc w:val="both"/>
        <w:rPr>
          <w:rFonts w:asciiTheme="minorHAnsi" w:hAnsiTheme="minorHAnsi" w:cs="Tahoma"/>
        </w:rPr>
      </w:pPr>
      <w:r w:rsidRPr="00B87579">
        <w:rPr>
          <w:rFonts w:asciiTheme="minorHAnsi" w:hAnsiTheme="minorHAnsi" w:cs="Tahoma"/>
          <w:b/>
        </w:rPr>
        <w:t xml:space="preserve">DK projednala metodou per-rollam dne </w:t>
      </w:r>
      <w:r>
        <w:rPr>
          <w:rFonts w:asciiTheme="minorHAnsi" w:hAnsiTheme="minorHAnsi" w:cs="Tahoma"/>
          <w:b/>
        </w:rPr>
        <w:t>20</w:t>
      </w:r>
      <w:r w:rsidRPr="00B87579">
        <w:rPr>
          <w:rFonts w:asciiTheme="minorHAnsi" w:hAnsiTheme="minorHAnsi" w:cs="Tahoma"/>
          <w:b/>
        </w:rPr>
        <w:t xml:space="preserve">. 10. 2015 písemnou žádost klubu HC </w:t>
      </w:r>
      <w:r>
        <w:rPr>
          <w:rFonts w:asciiTheme="minorHAnsi" w:hAnsiTheme="minorHAnsi" w:cs="Tahoma"/>
          <w:b/>
        </w:rPr>
        <w:t>Písek</w:t>
      </w:r>
      <w:r w:rsidRPr="00B87579">
        <w:rPr>
          <w:rFonts w:asciiTheme="minorHAnsi" w:hAnsiTheme="minorHAnsi" w:cs="Tahoma"/>
        </w:rPr>
        <w:t xml:space="preserve"> o prominutí zbytku trestu DK ze dne</w:t>
      </w:r>
      <w:r>
        <w:rPr>
          <w:rFonts w:asciiTheme="minorHAnsi" w:hAnsiTheme="minorHAnsi" w:cs="Tahoma"/>
        </w:rPr>
        <w:t>19</w:t>
      </w:r>
      <w:r w:rsidRPr="00B87579">
        <w:rPr>
          <w:rFonts w:asciiTheme="minorHAnsi" w:hAnsiTheme="minorHAnsi" w:cs="Tahoma"/>
        </w:rPr>
        <w:t xml:space="preserve">. 10. 2015 (TH dne </w:t>
      </w:r>
      <w:r>
        <w:rPr>
          <w:rFonts w:asciiTheme="minorHAnsi" w:hAnsiTheme="minorHAnsi" w:cs="Tahoma"/>
        </w:rPr>
        <w:t>9</w:t>
      </w:r>
      <w:r w:rsidRPr="00B87579">
        <w:rPr>
          <w:rFonts w:asciiTheme="minorHAnsi" w:hAnsiTheme="minorHAnsi" w:cs="Tahoma"/>
        </w:rPr>
        <w:t xml:space="preserve">. </w:t>
      </w:r>
      <w:r>
        <w:rPr>
          <w:rFonts w:asciiTheme="minorHAnsi" w:hAnsiTheme="minorHAnsi" w:cs="Tahoma"/>
        </w:rPr>
        <w:t>10</w:t>
      </w:r>
      <w:r w:rsidRPr="00B87579">
        <w:rPr>
          <w:rFonts w:asciiTheme="minorHAnsi" w:hAnsiTheme="minorHAnsi" w:cs="Tahoma"/>
        </w:rPr>
        <w:t xml:space="preserve">. 2015) </w:t>
      </w:r>
      <w:r>
        <w:rPr>
          <w:rFonts w:asciiTheme="minorHAnsi" w:hAnsiTheme="minorHAnsi" w:cs="Tahoma"/>
        </w:rPr>
        <w:t xml:space="preserve">pro hráče Olivera Vostárka </w:t>
      </w:r>
      <w:proofErr w:type="gramStart"/>
      <w:r>
        <w:rPr>
          <w:rFonts w:asciiTheme="minorHAnsi" w:hAnsiTheme="minorHAnsi" w:cs="Tahoma"/>
        </w:rPr>
        <w:t>č.r.</w:t>
      </w:r>
      <w:proofErr w:type="gramEnd"/>
      <w:r>
        <w:rPr>
          <w:rFonts w:asciiTheme="minorHAnsi" w:hAnsiTheme="minorHAnsi" w:cs="Tahoma"/>
        </w:rPr>
        <w:t xml:space="preserve"> 0908631998</w:t>
      </w:r>
      <w:r w:rsidRPr="00B87579">
        <w:rPr>
          <w:rFonts w:asciiTheme="minorHAnsi" w:hAnsiTheme="minorHAnsi" w:cs="Tahoma"/>
        </w:rPr>
        <w:t>. DK v souladu s ustanovením SDŘ čl. 526 žádosti vyhovuje, promíjí zbytek trestu k </w:t>
      </w:r>
      <w:r>
        <w:rPr>
          <w:rFonts w:asciiTheme="minorHAnsi" w:hAnsiTheme="minorHAnsi" w:cs="Tahoma"/>
        </w:rPr>
        <w:t>22</w:t>
      </w:r>
      <w:r w:rsidRPr="00B87579">
        <w:rPr>
          <w:rFonts w:asciiTheme="minorHAnsi" w:hAnsiTheme="minorHAnsi" w:cs="Tahoma"/>
        </w:rPr>
        <w:t xml:space="preserve">. 10. 2015 a mění trest na podmínečný, a to na </w:t>
      </w:r>
      <w:r>
        <w:rPr>
          <w:rFonts w:asciiTheme="minorHAnsi" w:hAnsiTheme="minorHAnsi" w:cs="Tahoma"/>
        </w:rPr>
        <w:t>2</w:t>
      </w:r>
      <w:r w:rsidRPr="00B87579">
        <w:rPr>
          <w:rFonts w:asciiTheme="minorHAnsi" w:hAnsiTheme="minorHAnsi" w:cs="Tahoma"/>
        </w:rPr>
        <w:t xml:space="preserve"> utkání s podmínkou do 31. 12. 2015 včetně. Plnění ustanovení SDŘ čl. 524 a Rozp</w:t>
      </w:r>
      <w:r>
        <w:rPr>
          <w:rFonts w:asciiTheme="minorHAnsi" w:hAnsiTheme="minorHAnsi" w:cs="Tahoma"/>
        </w:rPr>
        <w:t>isu soutěží čl. 18 b) stanoveno, klub uhradí na účet KSLH.</w:t>
      </w:r>
    </w:p>
    <w:p w:rsidR="00B87579" w:rsidRPr="00CD6125" w:rsidRDefault="00B87579" w:rsidP="00B87579">
      <w:pPr>
        <w:pStyle w:val="Odstavecseseznamem"/>
        <w:ind w:left="360"/>
        <w:jc w:val="both"/>
        <w:rPr>
          <w:rFonts w:asciiTheme="minorHAnsi" w:hAnsiTheme="minorHAnsi" w:cs="Tahoma"/>
        </w:rPr>
      </w:pPr>
    </w:p>
    <w:p w:rsidR="00111AEE" w:rsidRPr="00CD6125" w:rsidRDefault="00111AEE" w:rsidP="00111AEE">
      <w:pPr>
        <w:jc w:val="both"/>
        <w:rPr>
          <w:rFonts w:asciiTheme="minorHAnsi" w:hAnsiTheme="minorHAnsi" w:cs="Tahoma"/>
        </w:rPr>
      </w:pPr>
    </w:p>
    <w:p w:rsidR="00A25FB5" w:rsidRPr="00B87579" w:rsidRDefault="00A25FB5" w:rsidP="007F13C2">
      <w:pPr>
        <w:jc w:val="both"/>
        <w:rPr>
          <w:rFonts w:asciiTheme="minorHAnsi" w:hAnsiTheme="minorHAnsi" w:cs="Tahoma"/>
        </w:rPr>
      </w:pPr>
      <w:r w:rsidRPr="00B87579">
        <w:rPr>
          <w:rFonts w:asciiTheme="minorHAnsi" w:hAnsiTheme="minorHAnsi" w:cs="Tahoma"/>
        </w:rPr>
        <w:t>Zapsala: Lucie Balášová</w:t>
      </w:r>
      <w:r w:rsidRPr="00B87579">
        <w:rPr>
          <w:rFonts w:asciiTheme="minorHAnsi" w:hAnsiTheme="minorHAnsi" w:cs="Tahoma"/>
        </w:rPr>
        <w:tab/>
      </w:r>
      <w:r w:rsidRPr="00B87579">
        <w:rPr>
          <w:rFonts w:asciiTheme="minorHAnsi" w:hAnsiTheme="minorHAnsi" w:cs="Tahoma"/>
        </w:rPr>
        <w:tab/>
      </w:r>
      <w:r w:rsidR="00C007C3" w:rsidRPr="00B87579">
        <w:rPr>
          <w:rFonts w:asciiTheme="minorHAnsi" w:hAnsiTheme="minorHAnsi" w:cs="Tahoma"/>
        </w:rPr>
        <w:t xml:space="preserve">            </w:t>
      </w:r>
    </w:p>
    <w:sectPr w:rsidR="00A25FB5" w:rsidRPr="00B87579" w:rsidSect="007C7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9FA"/>
    <w:multiLevelType w:val="hybridMultilevel"/>
    <w:tmpl w:val="7AFA705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543775"/>
    <w:multiLevelType w:val="hybridMultilevel"/>
    <w:tmpl w:val="86D4126E"/>
    <w:lvl w:ilvl="0" w:tplc="FA60C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B0127E"/>
    <w:multiLevelType w:val="hybridMultilevel"/>
    <w:tmpl w:val="7E420F4C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717DFF"/>
    <w:multiLevelType w:val="hybridMultilevel"/>
    <w:tmpl w:val="9892A1CA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1D5873"/>
    <w:multiLevelType w:val="hybridMultilevel"/>
    <w:tmpl w:val="1DFCBF9E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17293C"/>
    <w:multiLevelType w:val="hybridMultilevel"/>
    <w:tmpl w:val="155A8F92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CA50CE"/>
    <w:multiLevelType w:val="hybridMultilevel"/>
    <w:tmpl w:val="64A8E65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176BE8"/>
    <w:multiLevelType w:val="hybridMultilevel"/>
    <w:tmpl w:val="0820FA7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BA6B96"/>
    <w:multiLevelType w:val="hybridMultilevel"/>
    <w:tmpl w:val="B11CF89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8D0A9C"/>
    <w:multiLevelType w:val="hybridMultilevel"/>
    <w:tmpl w:val="67A480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2ED120F"/>
    <w:multiLevelType w:val="hybridMultilevel"/>
    <w:tmpl w:val="E2D80D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4017E7D"/>
    <w:multiLevelType w:val="hybridMultilevel"/>
    <w:tmpl w:val="8CA4D2C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3D75D7"/>
    <w:multiLevelType w:val="hybridMultilevel"/>
    <w:tmpl w:val="B32AFBE8"/>
    <w:lvl w:ilvl="0" w:tplc="5D8E8D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0CC41E9"/>
    <w:multiLevelType w:val="hybridMultilevel"/>
    <w:tmpl w:val="B4942D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41B1D"/>
    <w:multiLevelType w:val="hybridMultilevel"/>
    <w:tmpl w:val="F1A4E114"/>
    <w:lvl w:ilvl="0" w:tplc="ECFE9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6866487"/>
    <w:multiLevelType w:val="hybridMultilevel"/>
    <w:tmpl w:val="C9BE05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AC1D23"/>
    <w:multiLevelType w:val="hybridMultilevel"/>
    <w:tmpl w:val="CFDE2AF0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4A73F1"/>
    <w:multiLevelType w:val="hybridMultilevel"/>
    <w:tmpl w:val="751041AA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363D92"/>
    <w:multiLevelType w:val="hybridMultilevel"/>
    <w:tmpl w:val="6F80EF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0EC6945"/>
    <w:multiLevelType w:val="hybridMultilevel"/>
    <w:tmpl w:val="847C282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28E7798"/>
    <w:multiLevelType w:val="hybridMultilevel"/>
    <w:tmpl w:val="A344D0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4E53E87"/>
    <w:multiLevelType w:val="hybridMultilevel"/>
    <w:tmpl w:val="27986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E23AA5"/>
    <w:multiLevelType w:val="hybridMultilevel"/>
    <w:tmpl w:val="3CA4E09C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A24BCB"/>
    <w:multiLevelType w:val="hybridMultilevel"/>
    <w:tmpl w:val="4A6C7CE8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FE6600"/>
    <w:multiLevelType w:val="hybridMultilevel"/>
    <w:tmpl w:val="D5387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90345C"/>
    <w:multiLevelType w:val="hybridMultilevel"/>
    <w:tmpl w:val="CA4A0526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685936"/>
    <w:multiLevelType w:val="hybridMultilevel"/>
    <w:tmpl w:val="552CCA5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39F42E4"/>
    <w:multiLevelType w:val="hybridMultilevel"/>
    <w:tmpl w:val="B38CA81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41D2AE7"/>
    <w:multiLevelType w:val="hybridMultilevel"/>
    <w:tmpl w:val="45AC5DA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4D0079F"/>
    <w:multiLevelType w:val="hybridMultilevel"/>
    <w:tmpl w:val="A07AE98E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3002A9"/>
    <w:multiLevelType w:val="hybridMultilevel"/>
    <w:tmpl w:val="9F62E8B2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A91EE7"/>
    <w:multiLevelType w:val="hybridMultilevel"/>
    <w:tmpl w:val="820EEA96"/>
    <w:lvl w:ilvl="0" w:tplc="2732F0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D4F93"/>
    <w:multiLevelType w:val="hybridMultilevel"/>
    <w:tmpl w:val="1F043D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8FC297D"/>
    <w:multiLevelType w:val="hybridMultilevel"/>
    <w:tmpl w:val="D8FE0986"/>
    <w:lvl w:ilvl="0" w:tplc="406E1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4D1C78"/>
    <w:multiLevelType w:val="hybridMultilevel"/>
    <w:tmpl w:val="AB3821D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E6829D2"/>
    <w:multiLevelType w:val="hybridMultilevel"/>
    <w:tmpl w:val="5BAAE1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4B4688"/>
    <w:multiLevelType w:val="hybridMultilevel"/>
    <w:tmpl w:val="39782E2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"/>
  </w:num>
  <w:num w:numId="3">
    <w:abstractNumId w:val="35"/>
  </w:num>
  <w:num w:numId="4">
    <w:abstractNumId w:val="31"/>
  </w:num>
  <w:num w:numId="5">
    <w:abstractNumId w:val="19"/>
  </w:num>
  <w:num w:numId="6">
    <w:abstractNumId w:val="26"/>
  </w:num>
  <w:num w:numId="7">
    <w:abstractNumId w:val="7"/>
  </w:num>
  <w:num w:numId="8">
    <w:abstractNumId w:val="17"/>
  </w:num>
  <w:num w:numId="9">
    <w:abstractNumId w:val="25"/>
  </w:num>
  <w:num w:numId="10">
    <w:abstractNumId w:val="33"/>
  </w:num>
  <w:num w:numId="11">
    <w:abstractNumId w:val="30"/>
  </w:num>
  <w:num w:numId="12">
    <w:abstractNumId w:val="20"/>
  </w:num>
  <w:num w:numId="13">
    <w:abstractNumId w:val="15"/>
  </w:num>
  <w:num w:numId="14">
    <w:abstractNumId w:val="9"/>
  </w:num>
  <w:num w:numId="15">
    <w:abstractNumId w:val="28"/>
  </w:num>
  <w:num w:numId="16">
    <w:abstractNumId w:val="4"/>
  </w:num>
  <w:num w:numId="17">
    <w:abstractNumId w:val="29"/>
  </w:num>
  <w:num w:numId="18">
    <w:abstractNumId w:val="3"/>
  </w:num>
  <w:num w:numId="19">
    <w:abstractNumId w:val="5"/>
  </w:num>
  <w:num w:numId="20">
    <w:abstractNumId w:val="8"/>
  </w:num>
  <w:num w:numId="21">
    <w:abstractNumId w:val="11"/>
  </w:num>
  <w:num w:numId="22">
    <w:abstractNumId w:val="22"/>
  </w:num>
  <w:num w:numId="23">
    <w:abstractNumId w:val="18"/>
  </w:num>
  <w:num w:numId="24">
    <w:abstractNumId w:val="34"/>
  </w:num>
  <w:num w:numId="25">
    <w:abstractNumId w:val="23"/>
  </w:num>
  <w:num w:numId="26">
    <w:abstractNumId w:val="16"/>
  </w:num>
  <w:num w:numId="27">
    <w:abstractNumId w:val="14"/>
  </w:num>
  <w:num w:numId="28">
    <w:abstractNumId w:val="27"/>
  </w:num>
  <w:num w:numId="29">
    <w:abstractNumId w:val="12"/>
  </w:num>
  <w:num w:numId="30">
    <w:abstractNumId w:val="6"/>
  </w:num>
  <w:num w:numId="31">
    <w:abstractNumId w:val="0"/>
  </w:num>
  <w:num w:numId="32">
    <w:abstractNumId w:val="36"/>
  </w:num>
  <w:num w:numId="33">
    <w:abstractNumId w:val="32"/>
  </w:num>
  <w:num w:numId="34">
    <w:abstractNumId w:val="1"/>
  </w:num>
  <w:num w:numId="35">
    <w:abstractNumId w:val="13"/>
  </w:num>
  <w:num w:numId="36">
    <w:abstractNumId w:val="21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3D1C8A"/>
    <w:rsid w:val="00001036"/>
    <w:rsid w:val="00025146"/>
    <w:rsid w:val="00031AB2"/>
    <w:rsid w:val="0003664E"/>
    <w:rsid w:val="00041EEB"/>
    <w:rsid w:val="00042C6B"/>
    <w:rsid w:val="000941A1"/>
    <w:rsid w:val="000D4E8B"/>
    <w:rsid w:val="000E35D8"/>
    <w:rsid w:val="000E75FC"/>
    <w:rsid w:val="000F2FCB"/>
    <w:rsid w:val="000F517C"/>
    <w:rsid w:val="00110DD2"/>
    <w:rsid w:val="00111AEE"/>
    <w:rsid w:val="00115078"/>
    <w:rsid w:val="0011636D"/>
    <w:rsid w:val="00116851"/>
    <w:rsid w:val="001313C5"/>
    <w:rsid w:val="001422EE"/>
    <w:rsid w:val="001431CC"/>
    <w:rsid w:val="00143EE9"/>
    <w:rsid w:val="00161A0B"/>
    <w:rsid w:val="00193532"/>
    <w:rsid w:val="001A1591"/>
    <w:rsid w:val="001A49FB"/>
    <w:rsid w:val="001B64D4"/>
    <w:rsid w:val="001D259E"/>
    <w:rsid w:val="001E7973"/>
    <w:rsid w:val="0020600C"/>
    <w:rsid w:val="00216D66"/>
    <w:rsid w:val="00226949"/>
    <w:rsid w:val="00260E3D"/>
    <w:rsid w:val="00290539"/>
    <w:rsid w:val="00295A69"/>
    <w:rsid w:val="002A2D46"/>
    <w:rsid w:val="002B1A9C"/>
    <w:rsid w:val="002B28FA"/>
    <w:rsid w:val="002C1E04"/>
    <w:rsid w:val="002C6BD0"/>
    <w:rsid w:val="002D61EC"/>
    <w:rsid w:val="002E2E09"/>
    <w:rsid w:val="002E6323"/>
    <w:rsid w:val="002F6F10"/>
    <w:rsid w:val="0030501D"/>
    <w:rsid w:val="00314ED8"/>
    <w:rsid w:val="003174CB"/>
    <w:rsid w:val="0032062E"/>
    <w:rsid w:val="00321BD4"/>
    <w:rsid w:val="00322555"/>
    <w:rsid w:val="003230AB"/>
    <w:rsid w:val="0032619D"/>
    <w:rsid w:val="00332B30"/>
    <w:rsid w:val="00336F83"/>
    <w:rsid w:val="00351D52"/>
    <w:rsid w:val="00367E91"/>
    <w:rsid w:val="003814B6"/>
    <w:rsid w:val="00391CD7"/>
    <w:rsid w:val="0039566A"/>
    <w:rsid w:val="0039699A"/>
    <w:rsid w:val="003A5E19"/>
    <w:rsid w:val="003C2DD7"/>
    <w:rsid w:val="003D1C8A"/>
    <w:rsid w:val="003E6631"/>
    <w:rsid w:val="00412602"/>
    <w:rsid w:val="004272CE"/>
    <w:rsid w:val="00427BAC"/>
    <w:rsid w:val="00441AD9"/>
    <w:rsid w:val="00450413"/>
    <w:rsid w:val="00452C81"/>
    <w:rsid w:val="0045513F"/>
    <w:rsid w:val="00473B6D"/>
    <w:rsid w:val="00476DE7"/>
    <w:rsid w:val="004919F6"/>
    <w:rsid w:val="00492542"/>
    <w:rsid w:val="004C4D92"/>
    <w:rsid w:val="004C7DED"/>
    <w:rsid w:val="004D2C4E"/>
    <w:rsid w:val="004E74B9"/>
    <w:rsid w:val="004F3C06"/>
    <w:rsid w:val="004F74D8"/>
    <w:rsid w:val="0050155E"/>
    <w:rsid w:val="00504A04"/>
    <w:rsid w:val="00532D79"/>
    <w:rsid w:val="00544FFC"/>
    <w:rsid w:val="00546EAF"/>
    <w:rsid w:val="00565A20"/>
    <w:rsid w:val="005760DE"/>
    <w:rsid w:val="00580D7C"/>
    <w:rsid w:val="005B0B99"/>
    <w:rsid w:val="005C077D"/>
    <w:rsid w:val="005C130A"/>
    <w:rsid w:val="005C63DD"/>
    <w:rsid w:val="005E5D23"/>
    <w:rsid w:val="005F197D"/>
    <w:rsid w:val="005F4CD6"/>
    <w:rsid w:val="00612632"/>
    <w:rsid w:val="00614565"/>
    <w:rsid w:val="00643296"/>
    <w:rsid w:val="00651D87"/>
    <w:rsid w:val="006605E9"/>
    <w:rsid w:val="00666D22"/>
    <w:rsid w:val="00680C1B"/>
    <w:rsid w:val="00695639"/>
    <w:rsid w:val="006C5D09"/>
    <w:rsid w:val="006D5707"/>
    <w:rsid w:val="006D5A3A"/>
    <w:rsid w:val="006D68AE"/>
    <w:rsid w:val="006D7F07"/>
    <w:rsid w:val="006E07F1"/>
    <w:rsid w:val="006E0A79"/>
    <w:rsid w:val="00701B3B"/>
    <w:rsid w:val="00702E17"/>
    <w:rsid w:val="007240E9"/>
    <w:rsid w:val="007252B3"/>
    <w:rsid w:val="007276F2"/>
    <w:rsid w:val="00736004"/>
    <w:rsid w:val="00753B4E"/>
    <w:rsid w:val="00755D15"/>
    <w:rsid w:val="0077238C"/>
    <w:rsid w:val="00774C7C"/>
    <w:rsid w:val="00775FF0"/>
    <w:rsid w:val="007817CA"/>
    <w:rsid w:val="00795048"/>
    <w:rsid w:val="007A2C4D"/>
    <w:rsid w:val="007A5446"/>
    <w:rsid w:val="007A54E2"/>
    <w:rsid w:val="007A6574"/>
    <w:rsid w:val="007C7819"/>
    <w:rsid w:val="007E259F"/>
    <w:rsid w:val="007F13C2"/>
    <w:rsid w:val="007F486E"/>
    <w:rsid w:val="007F6F98"/>
    <w:rsid w:val="00831DF5"/>
    <w:rsid w:val="00832B56"/>
    <w:rsid w:val="008361D0"/>
    <w:rsid w:val="00855ABE"/>
    <w:rsid w:val="00855B6E"/>
    <w:rsid w:val="00862243"/>
    <w:rsid w:val="008640BB"/>
    <w:rsid w:val="00884E32"/>
    <w:rsid w:val="00892BEA"/>
    <w:rsid w:val="008A306C"/>
    <w:rsid w:val="008C435E"/>
    <w:rsid w:val="008D4466"/>
    <w:rsid w:val="008F6F0A"/>
    <w:rsid w:val="00912BB7"/>
    <w:rsid w:val="0091376F"/>
    <w:rsid w:val="00920085"/>
    <w:rsid w:val="009238A0"/>
    <w:rsid w:val="00926466"/>
    <w:rsid w:val="009325AD"/>
    <w:rsid w:val="00947182"/>
    <w:rsid w:val="00960AAA"/>
    <w:rsid w:val="00961429"/>
    <w:rsid w:val="00967657"/>
    <w:rsid w:val="009715F2"/>
    <w:rsid w:val="0099410A"/>
    <w:rsid w:val="009A6F27"/>
    <w:rsid w:val="009B07E9"/>
    <w:rsid w:val="009D01FE"/>
    <w:rsid w:val="009D5E57"/>
    <w:rsid w:val="009E040D"/>
    <w:rsid w:val="009E22C9"/>
    <w:rsid w:val="009F2EDC"/>
    <w:rsid w:val="009F4515"/>
    <w:rsid w:val="00A102E3"/>
    <w:rsid w:val="00A10BE8"/>
    <w:rsid w:val="00A125AC"/>
    <w:rsid w:val="00A16826"/>
    <w:rsid w:val="00A17122"/>
    <w:rsid w:val="00A22E91"/>
    <w:rsid w:val="00A25FB5"/>
    <w:rsid w:val="00A27F35"/>
    <w:rsid w:val="00A3301B"/>
    <w:rsid w:val="00A33A02"/>
    <w:rsid w:val="00A62D60"/>
    <w:rsid w:val="00AA5EE0"/>
    <w:rsid w:val="00AB1DF3"/>
    <w:rsid w:val="00AB7EE9"/>
    <w:rsid w:val="00AC14B3"/>
    <w:rsid w:val="00AC1DE9"/>
    <w:rsid w:val="00AD3368"/>
    <w:rsid w:val="00AE00DE"/>
    <w:rsid w:val="00AE0417"/>
    <w:rsid w:val="00AE3314"/>
    <w:rsid w:val="00B00257"/>
    <w:rsid w:val="00B27606"/>
    <w:rsid w:val="00B44EF6"/>
    <w:rsid w:val="00B53227"/>
    <w:rsid w:val="00B61D5C"/>
    <w:rsid w:val="00B639FA"/>
    <w:rsid w:val="00B641FB"/>
    <w:rsid w:val="00B716DA"/>
    <w:rsid w:val="00B73F4A"/>
    <w:rsid w:val="00B87579"/>
    <w:rsid w:val="00BE5F6F"/>
    <w:rsid w:val="00BE7E45"/>
    <w:rsid w:val="00BF76AB"/>
    <w:rsid w:val="00C007C3"/>
    <w:rsid w:val="00C0188D"/>
    <w:rsid w:val="00C137AD"/>
    <w:rsid w:val="00C14DA1"/>
    <w:rsid w:val="00C22C28"/>
    <w:rsid w:val="00C406FF"/>
    <w:rsid w:val="00C77292"/>
    <w:rsid w:val="00C83282"/>
    <w:rsid w:val="00C90EBB"/>
    <w:rsid w:val="00C935FD"/>
    <w:rsid w:val="00C97AA5"/>
    <w:rsid w:val="00C97F31"/>
    <w:rsid w:val="00CA4775"/>
    <w:rsid w:val="00CA7392"/>
    <w:rsid w:val="00CB04D3"/>
    <w:rsid w:val="00CC46CB"/>
    <w:rsid w:val="00CD6125"/>
    <w:rsid w:val="00CE6EDF"/>
    <w:rsid w:val="00CF7158"/>
    <w:rsid w:val="00CF7C54"/>
    <w:rsid w:val="00D107CA"/>
    <w:rsid w:val="00D129FE"/>
    <w:rsid w:val="00D152FF"/>
    <w:rsid w:val="00D155F6"/>
    <w:rsid w:val="00D3141D"/>
    <w:rsid w:val="00D518EC"/>
    <w:rsid w:val="00D93C5B"/>
    <w:rsid w:val="00DE234C"/>
    <w:rsid w:val="00DF240F"/>
    <w:rsid w:val="00E137B5"/>
    <w:rsid w:val="00E70872"/>
    <w:rsid w:val="00E71906"/>
    <w:rsid w:val="00E83FAD"/>
    <w:rsid w:val="00E90275"/>
    <w:rsid w:val="00E920FF"/>
    <w:rsid w:val="00EA6EC2"/>
    <w:rsid w:val="00EB3EDE"/>
    <w:rsid w:val="00EC37E7"/>
    <w:rsid w:val="00EE39FA"/>
    <w:rsid w:val="00EE3F58"/>
    <w:rsid w:val="00EE6100"/>
    <w:rsid w:val="00EF0A26"/>
    <w:rsid w:val="00EF7C76"/>
    <w:rsid w:val="00F07EF3"/>
    <w:rsid w:val="00F46590"/>
    <w:rsid w:val="00F54EB2"/>
    <w:rsid w:val="00F747B2"/>
    <w:rsid w:val="00F77972"/>
    <w:rsid w:val="00F83D78"/>
    <w:rsid w:val="00F95710"/>
    <w:rsid w:val="00FA2769"/>
    <w:rsid w:val="00FA5A61"/>
    <w:rsid w:val="00FC1128"/>
    <w:rsid w:val="00FF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781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5A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05BE7-9646-45EF-B236-26938CDB6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362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Královéhradecký KS ledního hokeje</vt:lpstr>
    </vt:vector>
  </TitlesOfParts>
  <Company>ČSLH Hradec Králové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 KS ledního hokeje</dc:title>
  <dc:creator>Lucie Balášová</dc:creator>
  <cp:lastModifiedBy>cslhhk</cp:lastModifiedBy>
  <cp:revision>4</cp:revision>
  <cp:lastPrinted>2015-03-06T13:58:00Z</cp:lastPrinted>
  <dcterms:created xsi:type="dcterms:W3CDTF">2015-11-03T14:34:00Z</dcterms:created>
  <dcterms:modified xsi:type="dcterms:W3CDTF">2015-11-03T14:59:00Z</dcterms:modified>
</cp:coreProperties>
</file>