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D" w:rsidRDefault="000113BD" w:rsidP="0045060D"/>
    <w:p w:rsidR="00C42FF5" w:rsidRDefault="00C42FF5" w:rsidP="0045060D">
      <w:r w:rsidRPr="0045060D">
        <w:t xml:space="preserve"> </w:t>
      </w:r>
    </w:p>
    <w:p w:rsidR="0045060D" w:rsidRPr="002A3BE5" w:rsidRDefault="0045060D" w:rsidP="0045060D">
      <w:pPr>
        <w:ind w:firstLine="0"/>
        <w:rPr>
          <w:b/>
          <w:color w:val="1B0FB1"/>
          <w:sz w:val="26"/>
          <w:szCs w:val="26"/>
          <w:u w:val="single"/>
        </w:rPr>
      </w:pPr>
      <w:r w:rsidRPr="002A3BE5">
        <w:rPr>
          <w:b/>
          <w:color w:val="1B0FB1"/>
          <w:sz w:val="26"/>
          <w:szCs w:val="26"/>
          <w:u w:val="single"/>
        </w:rPr>
        <w:t>Výsledky soutěže slušnosti soutěží Královéhradeckého kraje s. 201</w:t>
      </w:r>
      <w:r w:rsidR="006114B4">
        <w:rPr>
          <w:b/>
          <w:color w:val="1B0FB1"/>
          <w:sz w:val="26"/>
          <w:szCs w:val="26"/>
          <w:u w:val="single"/>
        </w:rPr>
        <w:t>6</w:t>
      </w:r>
      <w:r w:rsidRPr="002A3BE5">
        <w:rPr>
          <w:b/>
          <w:color w:val="1B0FB1"/>
          <w:sz w:val="26"/>
          <w:szCs w:val="26"/>
          <w:u w:val="single"/>
        </w:rPr>
        <w:t>/201</w:t>
      </w:r>
      <w:r w:rsidR="006114B4">
        <w:rPr>
          <w:b/>
          <w:color w:val="1B0FB1"/>
          <w:sz w:val="26"/>
          <w:szCs w:val="26"/>
          <w:u w:val="single"/>
        </w:rPr>
        <w:t>7</w:t>
      </w:r>
      <w:r w:rsidRPr="002A3BE5">
        <w:rPr>
          <w:b/>
          <w:color w:val="1B0FB1"/>
          <w:sz w:val="26"/>
          <w:szCs w:val="26"/>
          <w:u w:val="single"/>
        </w:rPr>
        <w:t>.</w:t>
      </w:r>
    </w:p>
    <w:p w:rsidR="002A3BE5" w:rsidRDefault="002A3BE5" w:rsidP="0045060D">
      <w:pPr>
        <w:ind w:firstLine="0"/>
      </w:pPr>
    </w:p>
    <w:p w:rsidR="000113BD" w:rsidRDefault="000113BD" w:rsidP="0045060D">
      <w:pPr>
        <w:ind w:firstLine="0"/>
      </w:pPr>
    </w:p>
    <w:p w:rsidR="0045060D" w:rsidRPr="002A3BE5" w:rsidRDefault="0045060D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- muži</w:t>
      </w: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 w:rsidR="006114B4">
        <w:t>HC Dvůr Králové n. L.</w:t>
      </w:r>
      <w:r>
        <w:tab/>
        <w:t>průměr/1 utkání</w:t>
      </w:r>
      <w:r>
        <w:tab/>
        <w:t>13.</w:t>
      </w:r>
      <w:r w:rsidR="006114B4">
        <w:t>4</w:t>
      </w:r>
      <w:r>
        <w:t>0 trestných minut</w:t>
      </w:r>
    </w:p>
    <w:p w:rsidR="0045060D" w:rsidRDefault="002A3BE5" w:rsidP="0045060D">
      <w:pPr>
        <w:spacing w:after="0"/>
        <w:ind w:firstLine="0"/>
      </w:pPr>
      <w:r>
        <w:t>2. místo</w:t>
      </w:r>
      <w:r>
        <w:tab/>
      </w:r>
      <w:r w:rsidR="006114B4">
        <w:t>TJ Lanškroun</w:t>
      </w:r>
      <w:r w:rsidR="006114B4">
        <w:tab/>
      </w:r>
      <w:r w:rsidR="006114B4">
        <w:tab/>
      </w:r>
      <w:r w:rsidR="0045060D">
        <w:tab/>
        <w:t>průměr/1 utkání</w:t>
      </w:r>
      <w:r w:rsidR="0045060D">
        <w:tab/>
        <w:t>1</w:t>
      </w:r>
      <w:r w:rsidR="006114B4">
        <w:t>5</w:t>
      </w:r>
      <w:r w:rsidR="0045060D">
        <w:t>.</w:t>
      </w:r>
      <w:r w:rsidR="006114B4">
        <w:t>0</w:t>
      </w:r>
      <w:r w:rsidR="0045060D">
        <w:t>0 trestných minut</w:t>
      </w:r>
    </w:p>
    <w:p w:rsidR="0045060D" w:rsidRDefault="002A3BE5" w:rsidP="0045060D">
      <w:pPr>
        <w:spacing w:after="0"/>
        <w:ind w:firstLine="0"/>
      </w:pPr>
      <w:r>
        <w:t>3. místo</w:t>
      </w:r>
      <w:r>
        <w:tab/>
      </w:r>
      <w:r w:rsidR="006114B4">
        <w:t>HC Wikov Hronov</w:t>
      </w:r>
      <w:r w:rsidR="0045060D">
        <w:tab/>
      </w:r>
      <w:r w:rsidR="0045060D">
        <w:tab/>
        <w:t>průměr/1 utkání</w:t>
      </w:r>
      <w:r w:rsidR="0045060D">
        <w:tab/>
        <w:t>15.</w:t>
      </w:r>
      <w:r w:rsidR="006114B4">
        <w:t>7</w:t>
      </w:r>
      <w:r w:rsidR="0045060D">
        <w:t>0 trestných minu</w:t>
      </w:r>
      <w:r>
        <w:t>t</w:t>
      </w:r>
    </w:p>
    <w:p w:rsidR="0045060D" w:rsidRDefault="0045060D" w:rsidP="0045060D">
      <w:pPr>
        <w:spacing w:after="0"/>
        <w:ind w:firstLine="0"/>
      </w:pPr>
    </w:p>
    <w:p w:rsidR="0045060D" w:rsidRPr="002A3BE5" w:rsidRDefault="0045060D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– junioři</w:t>
      </w: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>
        <w:t>HC Nová Paka/Jičín</w:t>
      </w:r>
      <w:r>
        <w:tab/>
      </w:r>
      <w:r>
        <w:tab/>
        <w:t>průměr/1 utkání</w:t>
      </w:r>
      <w:r>
        <w:tab/>
        <w:t>1</w:t>
      </w:r>
      <w:r w:rsidR="006114B4">
        <w:t>3.2</w:t>
      </w:r>
      <w:r>
        <w:t>0 trestných minut</w:t>
      </w:r>
    </w:p>
    <w:p w:rsidR="0045060D" w:rsidRDefault="0045060D" w:rsidP="0045060D">
      <w:pPr>
        <w:spacing w:after="0"/>
        <w:ind w:firstLine="0"/>
      </w:pPr>
      <w:r>
        <w:t>2</w:t>
      </w:r>
      <w:r w:rsidR="002A3BE5">
        <w:t>. místo</w:t>
      </w:r>
      <w:r w:rsidR="002A3BE5">
        <w:tab/>
      </w:r>
      <w:r w:rsidR="006114B4">
        <w:t>Stadion Nový Bydžov</w:t>
      </w:r>
      <w:r w:rsidR="006114B4">
        <w:tab/>
        <w:t>průměr/1 utkání</w:t>
      </w:r>
      <w:r w:rsidR="006114B4">
        <w:tab/>
        <w:t>16</w:t>
      </w:r>
      <w:r>
        <w:t>.</w:t>
      </w:r>
      <w:r w:rsidR="006114B4">
        <w:t>4</w:t>
      </w:r>
      <w:r>
        <w:t>0 trestných minut</w:t>
      </w:r>
    </w:p>
    <w:p w:rsidR="0045060D" w:rsidRDefault="0045060D" w:rsidP="0045060D">
      <w:pPr>
        <w:spacing w:after="0"/>
        <w:ind w:firstLine="0"/>
      </w:pPr>
      <w:r>
        <w:t>3</w:t>
      </w:r>
      <w:r w:rsidR="002A3BE5">
        <w:t>. místo</w:t>
      </w:r>
      <w:r w:rsidR="002A3BE5">
        <w:tab/>
      </w:r>
      <w:r>
        <w:t>HC Frýdlant</w:t>
      </w:r>
      <w:r>
        <w:tab/>
      </w:r>
      <w:r>
        <w:tab/>
      </w:r>
      <w:r>
        <w:tab/>
        <w:t>průměr/1 utkání</w:t>
      </w:r>
      <w:r>
        <w:tab/>
        <w:t>1</w:t>
      </w:r>
      <w:r w:rsidR="006114B4">
        <w:t>6</w:t>
      </w:r>
      <w:r>
        <w:t>.</w:t>
      </w:r>
      <w:r w:rsidR="006114B4">
        <w:t>5</w:t>
      </w:r>
      <w:r>
        <w:t>0 trestných minu</w:t>
      </w:r>
      <w:r w:rsidR="002A3BE5">
        <w:t>t</w:t>
      </w:r>
    </w:p>
    <w:p w:rsidR="0045060D" w:rsidRDefault="0045060D" w:rsidP="0045060D">
      <w:pPr>
        <w:spacing w:after="0"/>
        <w:ind w:firstLine="0"/>
      </w:pPr>
    </w:p>
    <w:p w:rsidR="0045060D" w:rsidRPr="002A3BE5" w:rsidRDefault="0045060D" w:rsidP="0045060D">
      <w:pPr>
        <w:spacing w:after="0"/>
        <w:ind w:firstLine="0"/>
        <w:rPr>
          <w:b/>
          <w:u w:val="single"/>
        </w:rPr>
      </w:pPr>
      <w:r w:rsidRPr="002A3BE5">
        <w:rPr>
          <w:b/>
          <w:u w:val="single"/>
        </w:rPr>
        <w:t>Kategorie - dorostenci</w:t>
      </w:r>
    </w:p>
    <w:p w:rsidR="0045060D" w:rsidRDefault="0045060D" w:rsidP="0045060D">
      <w:pPr>
        <w:spacing w:after="0"/>
        <w:ind w:firstLine="0"/>
      </w:pPr>
    </w:p>
    <w:p w:rsidR="0045060D" w:rsidRDefault="0045060D" w:rsidP="0045060D">
      <w:pPr>
        <w:spacing w:after="0"/>
        <w:ind w:firstLine="0"/>
      </w:pPr>
      <w:r>
        <w:t>1. místo</w:t>
      </w:r>
      <w:r w:rsidR="002A3BE5">
        <w:tab/>
      </w:r>
      <w:r w:rsidR="006114B4">
        <w:t>HC Česká Lípa</w:t>
      </w:r>
      <w:r>
        <w:tab/>
      </w:r>
      <w:r>
        <w:tab/>
        <w:t>průměr/1 utkání</w:t>
      </w:r>
      <w:r w:rsidR="002A3BE5">
        <w:tab/>
      </w:r>
      <w:r w:rsidR="006114B4">
        <w:t>09</w:t>
      </w:r>
      <w:r>
        <w:t>.</w:t>
      </w:r>
      <w:r w:rsidR="006114B4">
        <w:t>0</w:t>
      </w:r>
      <w:r>
        <w:t>0 trestných minut</w:t>
      </w:r>
    </w:p>
    <w:p w:rsidR="0045060D" w:rsidRDefault="0045060D" w:rsidP="0045060D">
      <w:pPr>
        <w:spacing w:after="0"/>
        <w:ind w:firstLine="0"/>
      </w:pPr>
      <w:r>
        <w:t>2</w:t>
      </w:r>
      <w:r w:rsidR="002A3BE5">
        <w:t>. místo</w:t>
      </w:r>
      <w:r w:rsidR="002A3BE5">
        <w:tab/>
        <w:t>TJ Sp. Nové Město n. M.</w:t>
      </w:r>
      <w:r>
        <w:tab/>
        <w:t>průměr/1 utkání</w:t>
      </w:r>
      <w:r>
        <w:tab/>
      </w:r>
      <w:r w:rsidR="006114B4">
        <w:t>09</w:t>
      </w:r>
      <w:r>
        <w:t>.</w:t>
      </w:r>
      <w:r w:rsidR="002A3BE5">
        <w:t>8</w:t>
      </w:r>
      <w:r w:rsidR="006114B4">
        <w:t>0</w:t>
      </w:r>
      <w:r>
        <w:t xml:space="preserve"> trestných minut</w:t>
      </w:r>
    </w:p>
    <w:p w:rsidR="0045060D" w:rsidRDefault="0045060D" w:rsidP="0045060D">
      <w:pPr>
        <w:spacing w:after="0"/>
        <w:ind w:firstLine="0"/>
      </w:pPr>
      <w:r>
        <w:t>3</w:t>
      </w:r>
      <w:r w:rsidR="006114B4">
        <w:t>. místo</w:t>
      </w:r>
      <w:r w:rsidR="006114B4">
        <w:tab/>
        <w:t>Stadion Nový Bydžov</w:t>
      </w:r>
      <w:r w:rsidR="002A3BE5">
        <w:tab/>
      </w:r>
      <w:r>
        <w:t>průměr/1 utkání</w:t>
      </w:r>
      <w:r>
        <w:tab/>
        <w:t>1</w:t>
      </w:r>
      <w:r w:rsidR="006114B4">
        <w:t>2</w:t>
      </w:r>
      <w:r>
        <w:t>.</w:t>
      </w:r>
      <w:r w:rsidR="006114B4">
        <w:t>9</w:t>
      </w:r>
      <w:r w:rsidR="002A3BE5">
        <w:t>0</w:t>
      </w:r>
      <w:r>
        <w:t xml:space="preserve"> trestných minu</w:t>
      </w:r>
      <w:r w:rsidR="002A3BE5">
        <w:t>t</w:t>
      </w:r>
    </w:p>
    <w:p w:rsidR="0045060D" w:rsidRDefault="0045060D" w:rsidP="002A3BE5">
      <w:pPr>
        <w:spacing w:after="0"/>
        <w:ind w:firstLine="0"/>
      </w:pPr>
    </w:p>
    <w:p w:rsidR="002A3BE5" w:rsidRPr="002A3BE5" w:rsidRDefault="002A3BE5" w:rsidP="0045060D">
      <w:pPr>
        <w:ind w:firstLine="0"/>
        <w:rPr>
          <w:b/>
          <w:u w:val="single"/>
        </w:rPr>
      </w:pPr>
      <w:r w:rsidRPr="002A3BE5">
        <w:rPr>
          <w:b/>
          <w:u w:val="single"/>
        </w:rPr>
        <w:t>Kategorie – starší žáci</w:t>
      </w:r>
    </w:p>
    <w:p w:rsidR="002A3BE5" w:rsidRDefault="006114B4" w:rsidP="002A3BE5">
      <w:pPr>
        <w:spacing w:after="0"/>
        <w:ind w:firstLine="0"/>
      </w:pPr>
      <w:r>
        <w:t>1. místo</w:t>
      </w:r>
      <w:r>
        <w:tab/>
        <w:t xml:space="preserve">SK Třebechovice </w:t>
      </w:r>
      <w:proofErr w:type="gramStart"/>
      <w:r>
        <w:t>p.O.</w:t>
      </w:r>
      <w:proofErr w:type="gramEnd"/>
      <w:r w:rsidR="002A3BE5">
        <w:tab/>
        <w:t>průměr/1 utkání</w:t>
      </w:r>
      <w:r w:rsidR="002A3BE5">
        <w:tab/>
        <w:t xml:space="preserve">  </w:t>
      </w:r>
      <w:r>
        <w:t>4</w:t>
      </w:r>
      <w:r w:rsidR="002A3BE5">
        <w:t>.</w:t>
      </w:r>
      <w:r>
        <w:t>6</w:t>
      </w:r>
      <w:r w:rsidR="002A3BE5">
        <w:t>0 trestných minut</w:t>
      </w:r>
    </w:p>
    <w:p w:rsidR="002A3BE5" w:rsidRDefault="006114B4" w:rsidP="002A3BE5">
      <w:pPr>
        <w:spacing w:after="0"/>
        <w:ind w:firstLine="0"/>
      </w:pPr>
      <w:r>
        <w:t>2. místo</w:t>
      </w:r>
      <w:r>
        <w:tab/>
        <w:t>SK HC Opočno</w:t>
      </w:r>
      <w:r w:rsidR="002A3BE5">
        <w:tab/>
      </w:r>
      <w:r w:rsidR="002A3BE5">
        <w:tab/>
        <w:t>průměr/1 utkání</w:t>
      </w:r>
      <w:r w:rsidR="002A3BE5">
        <w:tab/>
        <w:t xml:space="preserve">  </w:t>
      </w:r>
      <w:r>
        <w:t>7</w:t>
      </w:r>
      <w:r w:rsidR="002A3BE5">
        <w:t>.</w:t>
      </w:r>
      <w:r>
        <w:t>1</w:t>
      </w:r>
      <w:r w:rsidR="002A3BE5">
        <w:t>0 trestných minut</w:t>
      </w:r>
    </w:p>
    <w:p w:rsidR="002A3BE5" w:rsidRDefault="006114B4" w:rsidP="002A3BE5">
      <w:pPr>
        <w:spacing w:after="0"/>
        <w:ind w:firstLine="0"/>
      </w:pPr>
      <w:r>
        <w:t>3. místo</w:t>
      </w:r>
      <w:r>
        <w:tab/>
        <w:t>Stadion Nový Bydžov</w:t>
      </w:r>
      <w:r w:rsidR="002A3BE5">
        <w:tab/>
        <w:t>průměr/1 utkání</w:t>
      </w:r>
      <w:r w:rsidR="002A3BE5">
        <w:tab/>
        <w:t xml:space="preserve">  </w:t>
      </w:r>
      <w:r>
        <w:t>7</w:t>
      </w:r>
      <w:r w:rsidR="002A3BE5">
        <w:t>.</w:t>
      </w:r>
      <w:r>
        <w:t>3</w:t>
      </w:r>
      <w:r w:rsidR="002A3BE5">
        <w:t>0 trestných minut</w:t>
      </w:r>
    </w:p>
    <w:p w:rsidR="002A3BE5" w:rsidRDefault="002A3BE5" w:rsidP="002A3BE5">
      <w:pPr>
        <w:spacing w:after="0"/>
        <w:ind w:firstLine="0"/>
      </w:pPr>
    </w:p>
    <w:p w:rsidR="002A3BE5" w:rsidRPr="002A3BE5" w:rsidRDefault="002A3BE5" w:rsidP="002A3BE5">
      <w:pPr>
        <w:spacing w:after="0"/>
        <w:ind w:firstLine="0"/>
        <w:rPr>
          <w:b/>
          <w:u w:val="single"/>
        </w:rPr>
      </w:pPr>
      <w:r w:rsidRPr="002A3BE5">
        <w:rPr>
          <w:b/>
          <w:u w:val="single"/>
        </w:rPr>
        <w:t>Kategorie – mladší žáci</w:t>
      </w:r>
    </w:p>
    <w:p w:rsidR="002A3BE5" w:rsidRDefault="002A3BE5" w:rsidP="002A3BE5">
      <w:pPr>
        <w:spacing w:after="0"/>
        <w:ind w:firstLine="0"/>
      </w:pPr>
    </w:p>
    <w:p w:rsidR="002A3BE5" w:rsidRDefault="002A3BE5" w:rsidP="002A3BE5">
      <w:pPr>
        <w:spacing w:after="0"/>
        <w:ind w:firstLine="0"/>
      </w:pPr>
      <w:r>
        <w:t>1.</w:t>
      </w:r>
      <w:r w:rsidRPr="002A3BE5">
        <w:rPr>
          <w:i/>
        </w:rPr>
        <w:t xml:space="preserve"> </w:t>
      </w:r>
      <w:r w:rsidR="006114B4">
        <w:t>místo</w:t>
      </w:r>
      <w:r w:rsidR="006114B4">
        <w:tab/>
        <w:t>SK Třebechovice p. O.</w:t>
      </w:r>
      <w:r>
        <w:tab/>
        <w:t>průměr/1 utkání</w:t>
      </w:r>
      <w:r>
        <w:tab/>
        <w:t xml:space="preserve">  6.</w:t>
      </w:r>
      <w:r w:rsidR="006114B4">
        <w:t>1</w:t>
      </w:r>
      <w:r>
        <w:t>0 trestných minut</w:t>
      </w:r>
    </w:p>
    <w:p w:rsidR="002A3BE5" w:rsidRDefault="006114B4" w:rsidP="002A3BE5">
      <w:pPr>
        <w:spacing w:after="0"/>
        <w:ind w:firstLine="0"/>
      </w:pPr>
      <w:r>
        <w:t>2. místo</w:t>
      </w:r>
      <w:r>
        <w:tab/>
        <w:t>HC Dvůr Králové n. L.</w:t>
      </w:r>
      <w:r>
        <w:tab/>
      </w:r>
      <w:r w:rsidR="002A3BE5">
        <w:t>průměr/1 utkání</w:t>
      </w:r>
      <w:r w:rsidR="002A3BE5">
        <w:tab/>
        <w:t xml:space="preserve">  </w:t>
      </w:r>
      <w:r>
        <w:t>6.9</w:t>
      </w:r>
      <w:r w:rsidR="002A3BE5">
        <w:t>0 trestných minut</w:t>
      </w:r>
    </w:p>
    <w:p w:rsidR="002A3BE5" w:rsidRDefault="002A3BE5" w:rsidP="002A3BE5">
      <w:pPr>
        <w:spacing w:after="0"/>
        <w:ind w:firstLine="0"/>
      </w:pPr>
      <w:r>
        <w:t>3</w:t>
      </w:r>
      <w:r w:rsidR="006114B4">
        <w:t>. místo</w:t>
      </w:r>
      <w:r w:rsidR="006114B4">
        <w:tab/>
        <w:t>HC Stadion Vrchlabí</w:t>
      </w:r>
      <w:r w:rsidR="006114B4">
        <w:tab/>
      </w:r>
      <w:r>
        <w:tab/>
        <w:t>průměr/1 utkání</w:t>
      </w:r>
      <w:r>
        <w:tab/>
        <w:t xml:space="preserve">  </w:t>
      </w:r>
      <w:r w:rsidR="006114B4">
        <w:t xml:space="preserve">8.10 </w:t>
      </w:r>
      <w:r>
        <w:t>trestných minut</w:t>
      </w:r>
    </w:p>
    <w:sectPr w:rsidR="002A3BE5" w:rsidSect="005535CE">
      <w:headerReference w:type="default" r:id="rId7"/>
      <w:pgSz w:w="11906" w:h="16838"/>
      <w:pgMar w:top="2410" w:right="849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72" w:rsidRDefault="00886172" w:rsidP="005F4249">
      <w:pPr>
        <w:spacing w:after="0"/>
      </w:pPr>
      <w:r>
        <w:separator/>
      </w:r>
    </w:p>
  </w:endnote>
  <w:endnote w:type="continuationSeparator" w:id="0">
    <w:p w:rsidR="00886172" w:rsidRDefault="00886172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72" w:rsidRDefault="00886172" w:rsidP="005F4249">
      <w:pPr>
        <w:spacing w:after="0"/>
      </w:pPr>
      <w:r>
        <w:separator/>
      </w:r>
    </w:p>
  </w:footnote>
  <w:footnote w:type="continuationSeparator" w:id="0">
    <w:p w:rsidR="00886172" w:rsidRDefault="00886172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5F4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B41"/>
    <w:multiLevelType w:val="hybridMultilevel"/>
    <w:tmpl w:val="80A4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898"/>
    <w:multiLevelType w:val="hybridMultilevel"/>
    <w:tmpl w:val="1F5C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D0D65"/>
    <w:rsid w:val="00001179"/>
    <w:rsid w:val="000113BD"/>
    <w:rsid w:val="000312CE"/>
    <w:rsid w:val="00033D0D"/>
    <w:rsid w:val="0004549C"/>
    <w:rsid w:val="00052155"/>
    <w:rsid w:val="00070D2A"/>
    <w:rsid w:val="00087729"/>
    <w:rsid w:val="000B60B6"/>
    <w:rsid w:val="000B7E6F"/>
    <w:rsid w:val="000C6658"/>
    <w:rsid w:val="000E220A"/>
    <w:rsid w:val="000E6427"/>
    <w:rsid w:val="000F10F4"/>
    <w:rsid w:val="000F7CE9"/>
    <w:rsid w:val="0010331A"/>
    <w:rsid w:val="001103C3"/>
    <w:rsid w:val="001118C9"/>
    <w:rsid w:val="0011665A"/>
    <w:rsid w:val="001322C5"/>
    <w:rsid w:val="00140948"/>
    <w:rsid w:val="0014287C"/>
    <w:rsid w:val="00172CAF"/>
    <w:rsid w:val="00205467"/>
    <w:rsid w:val="00210153"/>
    <w:rsid w:val="0024237A"/>
    <w:rsid w:val="00281A23"/>
    <w:rsid w:val="002946D8"/>
    <w:rsid w:val="002965C3"/>
    <w:rsid w:val="002A3BE5"/>
    <w:rsid w:val="002B3BC4"/>
    <w:rsid w:val="002D05CD"/>
    <w:rsid w:val="00304CDC"/>
    <w:rsid w:val="00311736"/>
    <w:rsid w:val="003211E6"/>
    <w:rsid w:val="0033302C"/>
    <w:rsid w:val="00335204"/>
    <w:rsid w:val="00346AED"/>
    <w:rsid w:val="00351A95"/>
    <w:rsid w:val="003610BF"/>
    <w:rsid w:val="00394634"/>
    <w:rsid w:val="003B705C"/>
    <w:rsid w:val="003D480A"/>
    <w:rsid w:val="003D75EC"/>
    <w:rsid w:val="003F7D4E"/>
    <w:rsid w:val="00413692"/>
    <w:rsid w:val="004425A1"/>
    <w:rsid w:val="0045060D"/>
    <w:rsid w:val="004510FA"/>
    <w:rsid w:val="00462240"/>
    <w:rsid w:val="004806BB"/>
    <w:rsid w:val="00490ADF"/>
    <w:rsid w:val="004A48F0"/>
    <w:rsid w:val="004B4A1F"/>
    <w:rsid w:val="004E63A3"/>
    <w:rsid w:val="004F134B"/>
    <w:rsid w:val="005535CE"/>
    <w:rsid w:val="005778CC"/>
    <w:rsid w:val="005B0929"/>
    <w:rsid w:val="005D23B2"/>
    <w:rsid w:val="005E4450"/>
    <w:rsid w:val="005F4249"/>
    <w:rsid w:val="006114B4"/>
    <w:rsid w:val="00615F63"/>
    <w:rsid w:val="00626FB5"/>
    <w:rsid w:val="00643875"/>
    <w:rsid w:val="00646CD5"/>
    <w:rsid w:val="00671716"/>
    <w:rsid w:val="006929CC"/>
    <w:rsid w:val="006A3416"/>
    <w:rsid w:val="006B0149"/>
    <w:rsid w:val="006B51A5"/>
    <w:rsid w:val="006D1663"/>
    <w:rsid w:val="006E0FC2"/>
    <w:rsid w:val="006E455D"/>
    <w:rsid w:val="00755086"/>
    <w:rsid w:val="007870AE"/>
    <w:rsid w:val="007C1CF9"/>
    <w:rsid w:val="007D05C8"/>
    <w:rsid w:val="007D4FFD"/>
    <w:rsid w:val="007F25CD"/>
    <w:rsid w:val="00814B2D"/>
    <w:rsid w:val="0085336B"/>
    <w:rsid w:val="008731AE"/>
    <w:rsid w:val="00877A20"/>
    <w:rsid w:val="00886172"/>
    <w:rsid w:val="0091074F"/>
    <w:rsid w:val="00917C98"/>
    <w:rsid w:val="0097439B"/>
    <w:rsid w:val="00976588"/>
    <w:rsid w:val="009F09D8"/>
    <w:rsid w:val="009F1392"/>
    <w:rsid w:val="00A36610"/>
    <w:rsid w:val="00A45740"/>
    <w:rsid w:val="00A73D35"/>
    <w:rsid w:val="00A7613B"/>
    <w:rsid w:val="00AA5500"/>
    <w:rsid w:val="00AF20DD"/>
    <w:rsid w:val="00B044E1"/>
    <w:rsid w:val="00B04CB2"/>
    <w:rsid w:val="00B123CD"/>
    <w:rsid w:val="00B12750"/>
    <w:rsid w:val="00B47C16"/>
    <w:rsid w:val="00B61588"/>
    <w:rsid w:val="00B81939"/>
    <w:rsid w:val="00B83B9D"/>
    <w:rsid w:val="00BE12E7"/>
    <w:rsid w:val="00BE1BC6"/>
    <w:rsid w:val="00BE3640"/>
    <w:rsid w:val="00C03E8D"/>
    <w:rsid w:val="00C10AFE"/>
    <w:rsid w:val="00C228E8"/>
    <w:rsid w:val="00C33F7D"/>
    <w:rsid w:val="00C3744E"/>
    <w:rsid w:val="00C374DE"/>
    <w:rsid w:val="00C42FF5"/>
    <w:rsid w:val="00C6202E"/>
    <w:rsid w:val="00C85B35"/>
    <w:rsid w:val="00CA1848"/>
    <w:rsid w:val="00CD23EB"/>
    <w:rsid w:val="00CE3E1D"/>
    <w:rsid w:val="00D174A6"/>
    <w:rsid w:val="00D35595"/>
    <w:rsid w:val="00D4146C"/>
    <w:rsid w:val="00D47B87"/>
    <w:rsid w:val="00D51CF5"/>
    <w:rsid w:val="00D55A13"/>
    <w:rsid w:val="00D7540D"/>
    <w:rsid w:val="00D966F4"/>
    <w:rsid w:val="00D96EDC"/>
    <w:rsid w:val="00DA3430"/>
    <w:rsid w:val="00DB7BF2"/>
    <w:rsid w:val="00DC6D90"/>
    <w:rsid w:val="00DD7FDF"/>
    <w:rsid w:val="00E410F5"/>
    <w:rsid w:val="00E73A65"/>
    <w:rsid w:val="00E77F81"/>
    <w:rsid w:val="00E9416E"/>
    <w:rsid w:val="00ED029A"/>
    <w:rsid w:val="00ED061F"/>
    <w:rsid w:val="00ED0D65"/>
    <w:rsid w:val="00ED4516"/>
    <w:rsid w:val="00F01CDC"/>
    <w:rsid w:val="00F309AF"/>
    <w:rsid w:val="00F3574D"/>
    <w:rsid w:val="00F57EDD"/>
    <w:rsid w:val="00F80B80"/>
    <w:rsid w:val="00FA43F2"/>
    <w:rsid w:val="00FE366E"/>
    <w:rsid w:val="00F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EDD"/>
    <w:pPr>
      <w:spacing w:after="0"/>
      <w:ind w:left="708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lhhk\Desktop\Rozhodnut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Rozhodnutí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2017-04-27T09:44:00Z</dcterms:created>
  <dcterms:modified xsi:type="dcterms:W3CDTF">2017-05-05T11:40:00Z</dcterms:modified>
</cp:coreProperties>
</file>