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5" w:rsidRDefault="00A94B75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A94B75" w:rsidRDefault="00A94B75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D59F8" w:rsidRDefault="00D87821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Nominovaným hráčům a klubům ledního hokeje </w:t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 xml:space="preserve">Královéhradeckého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kraje 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                                         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D87821" w:rsidRPr="00C461D2" w:rsidRDefault="00D87821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A94B75" w:rsidRDefault="00D87821" w:rsidP="00A94B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</w:pPr>
      <w:r w:rsidRPr="005973A8"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  <w:t>POZVÁNKA</w:t>
      </w:r>
    </w:p>
    <w:p w:rsidR="00A94B75" w:rsidRDefault="00A94B75" w:rsidP="00A94B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</w:pPr>
    </w:p>
    <w:p w:rsidR="00F6269F" w:rsidRDefault="00F6269F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Nominace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vedení a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hráčů na akci VTM U1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ročníku 200</w:t>
      </w:r>
      <w:r w:rsidR="005A368D">
        <w:rPr>
          <w:rFonts w:ascii="Arial" w:eastAsia="Times New Roman" w:hAnsi="Arial" w:cs="Arial"/>
          <w:sz w:val="20"/>
          <w:szCs w:val="20"/>
          <w:lang w:val="en-US" w:bidi="en-US"/>
        </w:rPr>
        <w:t>8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,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který 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se uskuteční dle rozpisu na sezo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nu 2021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 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neděli 2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>.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10</w:t>
      </w:r>
      <w:r w:rsid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.2021 v 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Trutnově.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</w:p>
    <w:p w:rsidR="00A94B75" w:rsidRPr="009C3E7F" w:rsidRDefault="00A94B75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E4EED" w:rsidRDefault="002E4EED" w:rsidP="00C461D2">
      <w:pPr>
        <w:spacing w:after="0" w:line="12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EC4357" w:rsidRDefault="00F6269F" w:rsidP="002E4EED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Sraz všech nominovaných je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neděli</w:t>
      </w:r>
      <w:r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2</w:t>
      </w:r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4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. </w:t>
      </w:r>
      <w:proofErr w:type="gramStart"/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října</w:t>
      </w:r>
      <w:proofErr w:type="gramEnd"/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 </w:t>
      </w:r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7</w:t>
      </w:r>
      <w:r w:rsidR="002E4EED">
        <w:rPr>
          <w:rFonts w:ascii="Arial" w:eastAsia="Times New Roman" w:hAnsi="Arial" w:cs="Arial"/>
          <w:b/>
          <w:sz w:val="20"/>
          <w:szCs w:val="20"/>
          <w:lang w:val="en-US" w:bidi="en-US"/>
        </w:rPr>
        <w:t>.</w:t>
      </w:r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00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 xml:space="preserve"> na ZS v HK</w:t>
      </w:r>
    </w:p>
    <w:p w:rsidR="00D87821" w:rsidRPr="002E4EED" w:rsidRDefault="00EC4357" w:rsidP="002E4EED">
      <w:pPr>
        <w:spacing w:after="0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- </w:t>
      </w: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>s</w:t>
      </w:r>
      <w:r w:rsidRP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polečný odjezd autobusem do Trutnova</w:t>
      </w:r>
      <w:r w:rsidR="00F6269F" w:rsidRP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r w:rsidR="00F6269F" w:rsidRP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br/>
      </w:r>
      <w:r w:rsidR="00F6269F" w:rsidRPr="009C3E7F">
        <w:rPr>
          <w:rFonts w:ascii="Arial" w:eastAsia="Times New Roman" w:hAnsi="Arial" w:cs="Arial"/>
          <w:sz w:val="20"/>
          <w:szCs w:val="20"/>
          <w:lang w:val="en-US" w:bidi="en-US"/>
        </w:rPr>
        <w:t>Ukončení akce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v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neděli 2</w:t>
      </w: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>4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>října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2021 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 </w:t>
      </w:r>
      <w:r w:rsidR="002E4EED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17:00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</w:p>
    <w:p w:rsidR="00D87821" w:rsidRPr="009C3E7F" w:rsidRDefault="00D87821" w:rsidP="00C461D2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:rsidR="00D87821" w:rsidRPr="0022261C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Realizační tým:</w:t>
      </w:r>
    </w:p>
    <w:p w:rsidR="00D87821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Hlavní trenér U1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Libor Pivko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 xml:space="preserve">– 722 903 416, 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libor.pivko@mountfieldhk.cz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D87821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Asistenti trenéra U15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Pavel Suchý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 </w:t>
      </w:r>
    </w:p>
    <w:p w:rsidR="006C404C" w:rsidRDefault="00D1281A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edoucí výběru U15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  <w:t>Radek Hofman</w:t>
      </w:r>
    </w:p>
    <w:p w:rsidR="007E0F4C" w:rsidRDefault="007E0F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Exter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ní trenéři p</w:t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>ro skills tréninky</w:t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ab/>
        <w:t>Richard Lobo</w:t>
      </w:r>
    </w:p>
    <w:p w:rsidR="005E2A41" w:rsidRDefault="005E2A4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Reg</w:t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>ionální trenér:</w:t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0F69EB">
        <w:rPr>
          <w:rFonts w:ascii="Arial" w:eastAsia="Times New Roman" w:hAnsi="Arial" w:cs="Arial"/>
          <w:sz w:val="20"/>
          <w:szCs w:val="20"/>
          <w:lang w:val="en-US" w:bidi="en-US"/>
        </w:rPr>
        <w:tab/>
        <w:t>David Štětina</w:t>
      </w:r>
    </w:p>
    <w:p w:rsidR="000F69EB" w:rsidRPr="0022261C" w:rsidRDefault="000F69EB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Trenér brankářů: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Vratislav Vajner</w:t>
      </w:r>
    </w:p>
    <w:p w:rsidR="006C404C" w:rsidRPr="0022261C" w:rsidRDefault="006C404C" w:rsidP="00C461D2">
      <w:pPr>
        <w:spacing w:after="0" w:line="12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D87821" w:rsidRPr="0022261C" w:rsidRDefault="00D87821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Hráči:</w:t>
      </w:r>
    </w:p>
    <w:p w:rsidR="00C57804" w:rsidRPr="0022261C" w:rsidRDefault="007E0F4C" w:rsidP="001D116E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Klub</w:t>
      </w:r>
      <w:r w:rsidR="00D1281A">
        <w:rPr>
          <w:rFonts w:ascii="Arial" w:eastAsia="Times New Roman" w:hAnsi="Arial" w:cs="Arial"/>
          <w:sz w:val="20"/>
          <w:szCs w:val="20"/>
          <w:lang w:val="en-US" w:bidi="en-US"/>
        </w:rPr>
        <w:t xml:space="preserve"> HC Mountf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ield Hradec Králové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  <w:t>Klapal Štěpán - B</w:t>
      </w:r>
    </w:p>
    <w:p w:rsidR="007E0F4C" w:rsidRDefault="00203227" w:rsidP="00596312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Studnický Karel - O</w:t>
      </w:r>
    </w:p>
    <w:p w:rsidR="007E0F4C" w:rsidRPr="0022261C" w:rsidRDefault="00203227" w:rsidP="00596312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Ficenec Wiliam - O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Šanc Tomáš - O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Pavlík Daniel </w:t>
      </w:r>
      <w:r w:rsidR="00CB41C6">
        <w:rPr>
          <w:rFonts w:ascii="Arial" w:eastAsia="Times New Roman" w:hAnsi="Arial" w:cs="Arial"/>
          <w:sz w:val="20"/>
          <w:szCs w:val="20"/>
          <w:lang w:val="en-US" w:bidi="en-US"/>
        </w:rPr>
        <w:t>–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O</w:t>
      </w:r>
    </w:p>
    <w:p w:rsidR="00CB41C6" w:rsidRDefault="00CB41C6" w:rsidP="00CB41C6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Venclík Radek – O</w:t>
      </w:r>
    </w:p>
    <w:p w:rsidR="00CB41C6" w:rsidRDefault="00CB41C6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Zigmund Tomáš - O</w:t>
      </w:r>
    </w:p>
    <w:p w:rsidR="00851981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Bulat Vojtěch - U</w:t>
      </w:r>
      <w:r w:rsidR="00C57804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7E0F4C" w:rsidRDefault="00D1281A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b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Brzák Filip - U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Pavlík Tadeáš - U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Dostálek Václav - U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Hofman Lukáš - U</w:t>
      </w:r>
    </w:p>
    <w:p w:rsidR="00D1281A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Vondruška Jaroslav 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–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U</w:t>
      </w:r>
    </w:p>
    <w:p w:rsidR="00CB41C6" w:rsidRDefault="00CB41C6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Klíma Filip - U</w:t>
      </w:r>
    </w:p>
    <w:p w:rsidR="00CB41C6" w:rsidRDefault="00EC4357" w:rsidP="00CB41C6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C461D2" w:rsidRDefault="00D1281A" w:rsidP="00EC4357">
      <w:pPr>
        <w:tabs>
          <w:tab w:val="left" w:pos="3544"/>
        </w:tabs>
        <w:spacing w:after="0" w:line="120" w:lineRule="auto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C461D2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C461D2" w:rsidRDefault="00C461D2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Klub HC 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Wikov Hronov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Pavlíček Dominik - B</w:t>
      </w:r>
    </w:p>
    <w:p w:rsidR="00C461D2" w:rsidRDefault="0020322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Pavelka Ondřej 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–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U</w:t>
      </w:r>
    </w:p>
    <w:p w:rsidR="00EC4357" w:rsidRDefault="00EC4357" w:rsidP="00EC4357">
      <w:pPr>
        <w:tabs>
          <w:tab w:val="left" w:pos="3544"/>
        </w:tabs>
        <w:spacing w:after="0" w:line="120" w:lineRule="auto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EC4357" w:rsidRDefault="00EC4357" w:rsidP="007E0F4C">
      <w:pPr>
        <w:tabs>
          <w:tab w:val="left" w:pos="3544"/>
        </w:tabs>
        <w:spacing w:after="0"/>
        <w:ind w:left="4253" w:hanging="4253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Klub HC Náchod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  <w:t>Gois Filip - U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6C404C" w:rsidRPr="0022261C" w:rsidRDefault="006C404C" w:rsidP="00C461D2">
      <w:pPr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87821" w:rsidRDefault="00D87821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Důležité: </w:t>
      </w:r>
    </w:p>
    <w:p w:rsidR="0022261C" w:rsidRPr="0022261C" w:rsidRDefault="00B221D6" w:rsidP="002226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nominovaní musí splňovat aktuální </w:t>
      </w:r>
      <w:r w:rsidR="008519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vládní hygienická opatření. </w:t>
      </w:r>
    </w:p>
    <w:p w:rsidR="00D87821" w:rsidRPr="002E4EED" w:rsidRDefault="00D87821" w:rsidP="002E4EED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Všichni hráči si vezmou s sebou kartičku pojištěnce, oblečení na trénink mimo led,</w:t>
      </w:r>
      <w:r w:rsidR="005E2A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švihadlo, tři tenisáky a golfový míček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kompletní hokejovou výstroj a výzbroj, hokejové hole, ručník a přezůvky.</w:t>
      </w:r>
    </w:p>
    <w:p w:rsidR="006A6189" w:rsidRDefault="00D87821" w:rsidP="0046581D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Omluvy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 trenér telefonní číslo</w:t>
      </w:r>
    </w:p>
    <w:p w:rsidR="001962BB" w:rsidRPr="0022261C" w:rsidRDefault="001962BB" w:rsidP="001962BB">
      <w:pPr>
        <w:autoSpaceDE w:val="0"/>
        <w:autoSpaceDN w:val="0"/>
        <w:adjustRightInd w:val="0"/>
        <w:spacing w:after="16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C404C" w:rsidRPr="0022261C" w:rsidRDefault="006C404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6C404C" w:rsidRPr="0022261C" w:rsidRDefault="006C404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22261C" w:rsidRDefault="0022261C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203227" w:rsidRDefault="00203227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203227" w:rsidRDefault="00203227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851981" w:rsidRDefault="00851981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</w:pPr>
    </w:p>
    <w:p w:rsidR="00C57804" w:rsidRPr="0022261C" w:rsidRDefault="00C57804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Program: </w:t>
      </w:r>
    </w:p>
    <w:p w:rsidR="0019443F" w:rsidRPr="0019443F" w:rsidRDefault="00CB41C6" w:rsidP="002D59F8">
      <w:pPr>
        <w:tabs>
          <w:tab w:val="left" w:pos="1843"/>
          <w:tab w:val="left" w:pos="3261"/>
        </w:tabs>
        <w:autoSpaceDE w:val="0"/>
        <w:autoSpaceDN w:val="0"/>
        <w:adjustRightInd w:val="0"/>
        <w:spacing w:after="1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Neděle </w:t>
      </w:r>
      <w:proofErr w:type="gramStart"/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24</w:t>
      </w:r>
      <w:r w:rsidR="0022261C" w:rsidRPr="0022261C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10</w:t>
      </w:r>
      <w:r w:rsidR="0022261C" w:rsidRPr="0022261C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.2021</w:t>
      </w:r>
      <w:proofErr w:type="gramEnd"/>
      <w:r w:rsidR="00C57804" w:rsidRPr="0022261C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:</w:t>
      </w:r>
      <w:r w:rsidR="00C57804"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="001944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19443F">
        <w:rPr>
          <w:rFonts w:ascii="Arial" w:hAnsi="Arial" w:cs="Arial"/>
          <w:sz w:val="20"/>
          <w:szCs w:val="20"/>
        </w:rPr>
        <w:tab/>
      </w:r>
      <w:r w:rsidR="0019443F" w:rsidRPr="0019443F">
        <w:rPr>
          <w:rFonts w:ascii="Arial" w:hAnsi="Arial" w:cs="Arial"/>
          <w:sz w:val="20"/>
          <w:szCs w:val="20"/>
        </w:rPr>
        <w:t>sraz ZS Hradec Králové</w:t>
      </w:r>
      <w:r w:rsidR="0019443F" w:rsidRPr="0019443F">
        <w:rPr>
          <w:rFonts w:ascii="Arial" w:hAnsi="Arial" w:cs="Arial"/>
          <w:sz w:val="20"/>
          <w:szCs w:val="20"/>
        </w:rPr>
        <w:tab/>
      </w:r>
    </w:p>
    <w:p w:rsidR="0019443F" w:rsidRPr="0019443F" w:rsidRDefault="0019443F" w:rsidP="002D59F8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 xml:space="preserve"> </w:t>
      </w:r>
      <w:r w:rsidRPr="0019443F">
        <w:rPr>
          <w:rFonts w:ascii="Arial" w:hAnsi="Arial" w:cs="Arial"/>
          <w:sz w:val="20"/>
          <w:szCs w:val="20"/>
        </w:rPr>
        <w:tab/>
        <w:t>9:</w:t>
      </w:r>
      <w:r w:rsidR="001D3286">
        <w:rPr>
          <w:rFonts w:ascii="Arial" w:hAnsi="Arial" w:cs="Arial"/>
          <w:sz w:val="20"/>
          <w:szCs w:val="20"/>
        </w:rPr>
        <w:t>00</w:t>
      </w:r>
      <w:r w:rsidRPr="0019443F">
        <w:rPr>
          <w:rFonts w:ascii="Arial" w:hAnsi="Arial" w:cs="Arial"/>
          <w:sz w:val="20"/>
          <w:szCs w:val="20"/>
        </w:rPr>
        <w:t xml:space="preserve"> – </w:t>
      </w:r>
      <w:r w:rsidR="001D3286">
        <w:rPr>
          <w:rFonts w:ascii="Arial" w:hAnsi="Arial" w:cs="Arial"/>
          <w:sz w:val="20"/>
          <w:szCs w:val="20"/>
        </w:rPr>
        <w:t>9</w:t>
      </w:r>
      <w:r w:rsidRPr="0019443F"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 w:rsidR="001D3286">
        <w:rPr>
          <w:rFonts w:ascii="Arial" w:hAnsi="Arial" w:cs="Arial"/>
          <w:sz w:val="20"/>
          <w:szCs w:val="20"/>
        </w:rPr>
        <w:t>led – Královéhradecký kraj U14</w:t>
      </w:r>
    </w:p>
    <w:p w:rsidR="0019443F" w:rsidRPr="0019443F" w:rsidRDefault="0019443F" w:rsidP="002D59F8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D3286">
        <w:rPr>
          <w:rFonts w:ascii="Arial" w:hAnsi="Arial" w:cs="Arial"/>
          <w:sz w:val="20"/>
          <w:szCs w:val="20"/>
        </w:rPr>
        <w:t>9:45 –10</w:t>
      </w:r>
      <w:r>
        <w:rPr>
          <w:rFonts w:ascii="Arial" w:hAnsi="Arial" w:cs="Arial"/>
          <w:sz w:val="20"/>
          <w:szCs w:val="20"/>
        </w:rPr>
        <w:t xml:space="preserve">:30    </w:t>
      </w:r>
      <w:r>
        <w:rPr>
          <w:rFonts w:ascii="Arial" w:hAnsi="Arial" w:cs="Arial"/>
          <w:sz w:val="20"/>
          <w:szCs w:val="20"/>
        </w:rPr>
        <w:tab/>
      </w:r>
      <w:r w:rsidRPr="0019443F">
        <w:rPr>
          <w:rFonts w:ascii="Arial" w:hAnsi="Arial" w:cs="Arial"/>
          <w:sz w:val="20"/>
          <w:szCs w:val="20"/>
        </w:rPr>
        <w:t xml:space="preserve">led – </w:t>
      </w:r>
      <w:r w:rsidR="00CB41C6">
        <w:rPr>
          <w:rFonts w:ascii="Arial" w:hAnsi="Arial" w:cs="Arial"/>
          <w:sz w:val="20"/>
          <w:szCs w:val="20"/>
        </w:rPr>
        <w:t>Ústecký</w:t>
      </w:r>
      <w:r w:rsidR="001D3286">
        <w:rPr>
          <w:rFonts w:ascii="Arial" w:hAnsi="Arial" w:cs="Arial"/>
          <w:sz w:val="20"/>
          <w:szCs w:val="20"/>
        </w:rPr>
        <w:t xml:space="preserve"> kraj</w:t>
      </w:r>
      <w:r w:rsidRPr="0019443F">
        <w:rPr>
          <w:rFonts w:ascii="Arial" w:hAnsi="Arial" w:cs="Arial"/>
          <w:sz w:val="20"/>
          <w:szCs w:val="20"/>
        </w:rPr>
        <w:t xml:space="preserve"> U1</w:t>
      </w:r>
      <w:r w:rsidR="00510FC8">
        <w:rPr>
          <w:rFonts w:ascii="Arial" w:hAnsi="Arial" w:cs="Arial"/>
          <w:sz w:val="20"/>
          <w:szCs w:val="20"/>
        </w:rPr>
        <w:t>4</w:t>
      </w:r>
    </w:p>
    <w:p w:rsidR="0019443F" w:rsidRPr="0019443F" w:rsidRDefault="0019443F" w:rsidP="0019443F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 xml:space="preserve"> </w:t>
      </w:r>
      <w:r w:rsidRPr="001944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1D328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</w:t>
      </w:r>
      <w:r w:rsidR="001D328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="001D3286">
        <w:rPr>
          <w:rFonts w:ascii="Arial" w:hAnsi="Arial" w:cs="Arial"/>
          <w:sz w:val="20"/>
          <w:szCs w:val="20"/>
        </w:rPr>
        <w:t xml:space="preserve">off-ice – Královéhradecký kraj U14 + </w:t>
      </w:r>
      <w:r w:rsidR="00CB41C6">
        <w:rPr>
          <w:rFonts w:ascii="Arial" w:hAnsi="Arial" w:cs="Arial"/>
          <w:sz w:val="20"/>
          <w:szCs w:val="20"/>
        </w:rPr>
        <w:t>Ústecký</w:t>
      </w:r>
      <w:r w:rsidR="001D3286">
        <w:rPr>
          <w:rFonts w:ascii="Arial" w:hAnsi="Arial" w:cs="Arial"/>
          <w:sz w:val="20"/>
          <w:szCs w:val="20"/>
        </w:rPr>
        <w:t xml:space="preserve"> kraj U14</w:t>
      </w:r>
    </w:p>
    <w:p w:rsidR="001D3286" w:rsidRPr="0019443F" w:rsidRDefault="0019443F" w:rsidP="001D3286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 xml:space="preserve"> </w:t>
      </w:r>
      <w:r w:rsidRPr="001944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12:30 – 1</w:t>
      </w:r>
      <w:r w:rsidR="001D32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:30   </w:t>
      </w:r>
      <w:r>
        <w:rPr>
          <w:rFonts w:ascii="Arial" w:hAnsi="Arial" w:cs="Arial"/>
          <w:sz w:val="20"/>
          <w:szCs w:val="20"/>
        </w:rPr>
        <w:tab/>
      </w:r>
      <w:r w:rsidR="001D3286" w:rsidRPr="0019443F">
        <w:rPr>
          <w:rFonts w:ascii="Arial" w:hAnsi="Arial" w:cs="Arial"/>
          <w:b/>
          <w:sz w:val="20"/>
          <w:szCs w:val="20"/>
        </w:rPr>
        <w:t>KRÁLOVÉHRADECKÝ KRAJ  U1</w:t>
      </w:r>
      <w:r w:rsidR="001D3286">
        <w:rPr>
          <w:rFonts w:ascii="Arial" w:hAnsi="Arial" w:cs="Arial"/>
          <w:b/>
          <w:sz w:val="20"/>
          <w:szCs w:val="20"/>
        </w:rPr>
        <w:t>4</w:t>
      </w:r>
      <w:r w:rsidR="001D3286" w:rsidRPr="0019443F">
        <w:rPr>
          <w:rFonts w:ascii="Arial" w:hAnsi="Arial" w:cs="Arial"/>
          <w:b/>
          <w:sz w:val="20"/>
          <w:szCs w:val="20"/>
        </w:rPr>
        <w:t xml:space="preserve"> – </w:t>
      </w:r>
      <w:r w:rsidR="00CB41C6">
        <w:rPr>
          <w:rFonts w:ascii="Arial" w:hAnsi="Arial" w:cs="Arial"/>
          <w:b/>
          <w:sz w:val="20"/>
          <w:szCs w:val="20"/>
        </w:rPr>
        <w:t>ÚSTECKÝ</w:t>
      </w:r>
      <w:r w:rsidR="001D3286" w:rsidRPr="0019443F">
        <w:rPr>
          <w:rFonts w:ascii="Arial" w:hAnsi="Arial" w:cs="Arial"/>
          <w:b/>
          <w:sz w:val="20"/>
          <w:szCs w:val="20"/>
        </w:rPr>
        <w:t xml:space="preserve"> KRAJ U1</w:t>
      </w:r>
      <w:r w:rsidR="001D3286">
        <w:rPr>
          <w:rFonts w:ascii="Arial" w:hAnsi="Arial" w:cs="Arial"/>
          <w:b/>
          <w:sz w:val="20"/>
          <w:szCs w:val="20"/>
        </w:rPr>
        <w:t>4</w:t>
      </w:r>
    </w:p>
    <w:p w:rsidR="0019443F" w:rsidRPr="0019443F" w:rsidRDefault="0019443F" w:rsidP="0019443F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ab/>
      </w:r>
      <w:r w:rsidR="001D3286">
        <w:rPr>
          <w:rFonts w:ascii="Arial" w:hAnsi="Arial" w:cs="Arial"/>
          <w:sz w:val="20"/>
          <w:szCs w:val="20"/>
        </w:rPr>
        <w:t>15:00 – 15:30</w:t>
      </w:r>
      <w:r w:rsidR="001D3286">
        <w:rPr>
          <w:rFonts w:ascii="Arial" w:hAnsi="Arial" w:cs="Arial"/>
          <w:sz w:val="20"/>
          <w:szCs w:val="20"/>
        </w:rPr>
        <w:tab/>
        <w:t>oběd</w:t>
      </w:r>
      <w:r w:rsidRPr="0019443F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19443F" w:rsidRPr="0019443F" w:rsidRDefault="0019443F" w:rsidP="002D59F8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 xml:space="preserve"> </w:t>
      </w:r>
      <w:r w:rsidRPr="0019443F">
        <w:rPr>
          <w:rFonts w:ascii="Arial" w:hAnsi="Arial" w:cs="Arial"/>
          <w:sz w:val="20"/>
          <w:szCs w:val="20"/>
        </w:rPr>
        <w:tab/>
      </w:r>
      <w:r w:rsidR="002D59F8">
        <w:rPr>
          <w:rFonts w:ascii="Arial" w:hAnsi="Arial" w:cs="Arial"/>
          <w:sz w:val="20"/>
          <w:szCs w:val="20"/>
        </w:rPr>
        <w:t>1</w:t>
      </w:r>
      <w:r w:rsidR="001D3286">
        <w:rPr>
          <w:rFonts w:ascii="Arial" w:hAnsi="Arial" w:cs="Arial"/>
          <w:sz w:val="20"/>
          <w:szCs w:val="20"/>
        </w:rPr>
        <w:t>5</w:t>
      </w:r>
      <w:r w:rsidR="002D59F8"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30</w:t>
      </w:r>
      <w:r w:rsidR="002D59F8">
        <w:rPr>
          <w:rFonts w:ascii="Arial" w:hAnsi="Arial" w:cs="Arial"/>
          <w:sz w:val="20"/>
          <w:szCs w:val="20"/>
        </w:rPr>
        <w:tab/>
      </w:r>
      <w:r w:rsidRPr="0019443F">
        <w:rPr>
          <w:rFonts w:ascii="Arial" w:hAnsi="Arial" w:cs="Arial"/>
          <w:sz w:val="20"/>
          <w:szCs w:val="20"/>
        </w:rPr>
        <w:t xml:space="preserve">ukončení akce na ZS v </w:t>
      </w:r>
      <w:r w:rsidR="00CB41C6">
        <w:rPr>
          <w:rFonts w:ascii="Arial" w:hAnsi="Arial" w:cs="Arial"/>
          <w:sz w:val="20"/>
          <w:szCs w:val="20"/>
        </w:rPr>
        <w:t>Trutnově</w:t>
      </w:r>
      <w:r w:rsidRPr="0019443F">
        <w:rPr>
          <w:rFonts w:ascii="Arial" w:hAnsi="Arial" w:cs="Arial"/>
          <w:sz w:val="20"/>
          <w:szCs w:val="20"/>
        </w:rPr>
        <w:t xml:space="preserve">            </w:t>
      </w:r>
    </w:p>
    <w:p w:rsidR="00851981" w:rsidRPr="0019443F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851981" w:rsidRPr="0019443F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851981" w:rsidRDefault="00851981" w:rsidP="00D878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</w:pPr>
      <w:r w:rsidRPr="00851981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>Poznámka:</w:t>
      </w:r>
      <w:r w:rsidR="007E0F4C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 xml:space="preserve"> </w:t>
      </w:r>
      <w:r w:rsidR="0019443F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ab/>
      </w:r>
      <w:r w:rsidR="0019443F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ab/>
        <w:t>Propozice v příloze</w:t>
      </w:r>
    </w:p>
    <w:p w:rsidR="0019443F" w:rsidRPr="00851981" w:rsidRDefault="0019443F" w:rsidP="00D8782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ab/>
      </w:r>
      <w:r w:rsidR="001D3286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ab/>
      </w:r>
      <w:r w:rsidR="001D3286">
        <w:rPr>
          <w:rFonts w:ascii="Arial" w:eastAsia="Times New Roman" w:hAnsi="Arial" w:cs="Arial"/>
          <w:b/>
          <w:bCs/>
          <w:sz w:val="20"/>
          <w:szCs w:val="20"/>
          <w:lang w:val="en-US" w:bidi="en-US"/>
        </w:rPr>
        <w:tab/>
        <w:t>Evidence účastníků (Covid 19) v příloze</w:t>
      </w:r>
    </w:p>
    <w:p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851981" w:rsidRDefault="0085198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851981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bidi="en-US"/>
        </w:rPr>
        <w:t>Martin Stehno v. r.</w:t>
      </w:r>
      <w:proofErr w:type="gramEnd"/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Předseda KM Královéhadeckého KVV ČSLH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Za správnost: Lucie Balášová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Sekretář Královéhradeckého KVV ČSLH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 Hradci Králové dne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 xml:space="preserve"> 1</w:t>
      </w:r>
      <w:r w:rsidR="00CB41C6">
        <w:rPr>
          <w:rFonts w:ascii="Arial" w:eastAsia="Times New Roman" w:hAnsi="Arial" w:cs="Arial"/>
          <w:sz w:val="20"/>
          <w:szCs w:val="20"/>
          <w:lang w:val="en-US" w:bidi="en-US"/>
        </w:rPr>
        <w:t>9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.</w:t>
      </w:r>
      <w:r w:rsidR="00CB41C6">
        <w:rPr>
          <w:rFonts w:ascii="Arial" w:eastAsia="Times New Roman" w:hAnsi="Arial" w:cs="Arial"/>
          <w:sz w:val="20"/>
          <w:szCs w:val="20"/>
          <w:lang w:val="en-US" w:bidi="en-US"/>
        </w:rPr>
        <w:t>10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.2021</w:t>
      </w: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D87821" w:rsidRPr="00316BCE" w:rsidRDefault="00851981" w:rsidP="002D59F8">
      <w:pPr>
        <w:spacing w:after="0"/>
        <w:ind w:firstLine="708"/>
        <w:rPr>
          <w:rFonts w:ascii="Arial" w:eastAsia="Times New Roman" w:hAnsi="Arial" w:cs="Arial"/>
          <w:szCs w:val="20"/>
          <w:lang w:val="en-US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 xml:space="preserve"> </w:t>
      </w:r>
    </w:p>
    <w:p w:rsidR="00D87821" w:rsidRDefault="00D8782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:rsidR="00851981" w:rsidRDefault="0085198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p w:rsidR="00851981" w:rsidRPr="00316BCE" w:rsidRDefault="00851981" w:rsidP="0019443F">
      <w:pPr>
        <w:ind w:left="567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A07C7D" w:rsidRPr="00A07C7D" w:rsidRDefault="00A07C7D" w:rsidP="00A07C7D"/>
    <w:sectPr w:rsidR="00A07C7D" w:rsidRPr="00A07C7D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F7" w:rsidRDefault="005525F7" w:rsidP="00501D2F">
      <w:pPr>
        <w:spacing w:after="0" w:line="240" w:lineRule="auto"/>
      </w:pPr>
      <w:r>
        <w:separator/>
      </w:r>
    </w:p>
  </w:endnote>
  <w:endnote w:type="continuationSeparator" w:id="0">
    <w:p w:rsidR="005525F7" w:rsidRDefault="005525F7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WP Semi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C1454F" w:rsidP="00591926">
    <w:pPr>
      <w:pStyle w:val="Default"/>
      <w:jc w:val="center"/>
    </w:pPr>
    <w:r w:rsidRPr="00C1454F">
      <w:rPr>
        <w:rFonts w:ascii="Arial" w:hAnsi="Arial" w:cs="Arial"/>
        <w:color w:val="000000" w:themeColor="text1"/>
        <w:sz w:val="14"/>
        <w:szCs w:val="14"/>
      </w:rPr>
      <w:t>Zlínský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A07C7D">
      <w:rPr>
        <w:rFonts w:ascii="Arial" w:hAnsi="Arial" w:cs="Arial"/>
        <w:color w:val="000000" w:themeColor="text1"/>
        <w:sz w:val="14"/>
        <w:szCs w:val="14"/>
      </w:rPr>
      <w:t>Březnická 4068</w:t>
    </w:r>
    <w:r w:rsidRPr="00C1454F">
      <w:rPr>
        <w:rFonts w:ascii="Arial" w:hAnsi="Arial" w:cs="Arial"/>
        <w:color w:val="000000" w:themeColor="text1"/>
        <w:sz w:val="14"/>
        <w:szCs w:val="14"/>
      </w:rPr>
      <w:t>, 76</w:t>
    </w:r>
    <w:r w:rsidR="00A07C7D">
      <w:rPr>
        <w:rFonts w:ascii="Arial" w:hAnsi="Arial" w:cs="Arial"/>
        <w:color w:val="000000" w:themeColor="text1"/>
        <w:sz w:val="14"/>
        <w:szCs w:val="14"/>
      </w:rPr>
      <w:t>0</w:t>
    </w:r>
    <w:r w:rsidRPr="00C1454F">
      <w:rPr>
        <w:rFonts w:ascii="Arial" w:hAnsi="Arial" w:cs="Arial"/>
        <w:color w:val="000000" w:themeColor="text1"/>
        <w:sz w:val="14"/>
        <w:szCs w:val="14"/>
      </w:rPr>
      <w:t xml:space="preserve"> </w:t>
    </w:r>
    <w:r w:rsidR="00A07C7D">
      <w:rPr>
        <w:rFonts w:ascii="Arial" w:hAnsi="Arial" w:cs="Arial"/>
        <w:color w:val="000000" w:themeColor="text1"/>
        <w:sz w:val="14"/>
        <w:szCs w:val="14"/>
      </w:rPr>
      <w:t>01</w:t>
    </w:r>
    <w:r w:rsidRPr="00C1454F">
      <w:rPr>
        <w:rFonts w:ascii="Arial" w:hAnsi="Arial" w:cs="Arial"/>
        <w:color w:val="000000" w:themeColor="text1"/>
        <w:sz w:val="14"/>
        <w:szCs w:val="14"/>
      </w:rPr>
      <w:t xml:space="preserve"> Zlín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737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533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591926" w:rsidRP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722</w:t>
    </w:r>
    <w:r w:rsidR="00591926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5D44C5" w:rsidRPr="005D44C5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591926" w:rsidRPr="00591926">
      <w:rPr>
        <w:rFonts w:ascii="Arial" w:hAnsi="Arial" w:cs="Arial"/>
        <w:color w:val="000000" w:themeColor="text1"/>
        <w:sz w:val="14"/>
        <w:szCs w:val="14"/>
      </w:rPr>
      <w:t>ks-zlinsky@cslh.cz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F7" w:rsidRDefault="005525F7" w:rsidP="00501D2F">
      <w:pPr>
        <w:spacing w:after="0" w:line="240" w:lineRule="auto"/>
      </w:pPr>
      <w:r>
        <w:separator/>
      </w:r>
    </w:p>
  </w:footnote>
  <w:footnote w:type="continuationSeparator" w:id="0">
    <w:p w:rsidR="005525F7" w:rsidRDefault="005525F7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2E4EED" w:rsidP="00501D2F">
    <w:pPr>
      <w:pStyle w:val="Zhlav"/>
      <w:ind w:left="-567" w:firstLine="283"/>
      <w:rPr>
        <w:noProof/>
        <w:lang w:eastAsia="cs-CZ"/>
      </w:rPr>
    </w:pPr>
    <w:r w:rsidRPr="002E4EED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-262255</wp:posOffset>
          </wp:positionV>
          <wp:extent cx="2771775" cy="619125"/>
          <wp:effectExtent l="0" t="0" r="9525" b="952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  <w:r w:rsidRPr="002E4EE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-313055</wp:posOffset>
          </wp:positionV>
          <wp:extent cx="819150" cy="722630"/>
          <wp:effectExtent l="0" t="0" r="0" b="1270"/>
          <wp:wrapNone/>
          <wp:docPr id="4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  <w:p w:rsidR="00A94B75" w:rsidRDefault="00A94B75" w:rsidP="00501D2F">
    <w:pPr>
      <w:pStyle w:val="Zhlav"/>
      <w:ind w:left="-567" w:firstLine="283"/>
    </w:pPr>
    <w:r w:rsidRPr="00A94B75">
      <w:rPr>
        <w:noProof/>
        <w:lang w:eastAsia="cs-CZ"/>
      </w:rPr>
      <w:drawing>
        <wp:inline distT="0" distB="0" distL="0" distR="0">
          <wp:extent cx="1676400" cy="542925"/>
          <wp:effectExtent l="1905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2FA"/>
    <w:multiLevelType w:val="hybridMultilevel"/>
    <w:tmpl w:val="A342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00A93"/>
    <w:rsid w:val="00015A9A"/>
    <w:rsid w:val="00033A36"/>
    <w:rsid w:val="00065509"/>
    <w:rsid w:val="00065A14"/>
    <w:rsid w:val="00071CF1"/>
    <w:rsid w:val="000B7E93"/>
    <w:rsid w:val="000D5DB5"/>
    <w:rsid w:val="000F69EB"/>
    <w:rsid w:val="00105B7B"/>
    <w:rsid w:val="00145E80"/>
    <w:rsid w:val="00153F88"/>
    <w:rsid w:val="001874AF"/>
    <w:rsid w:val="0019443F"/>
    <w:rsid w:val="001962BB"/>
    <w:rsid w:val="001A0F6A"/>
    <w:rsid w:val="001B1811"/>
    <w:rsid w:val="001C4E1B"/>
    <w:rsid w:val="001C69BD"/>
    <w:rsid w:val="001D116E"/>
    <w:rsid w:val="001D3286"/>
    <w:rsid w:val="001D3DA7"/>
    <w:rsid w:val="001D3DB7"/>
    <w:rsid w:val="001E6EA2"/>
    <w:rsid w:val="001F0E40"/>
    <w:rsid w:val="00203227"/>
    <w:rsid w:val="00210A05"/>
    <w:rsid w:val="00215E59"/>
    <w:rsid w:val="002206F4"/>
    <w:rsid w:val="0022261C"/>
    <w:rsid w:val="00222C60"/>
    <w:rsid w:val="00226640"/>
    <w:rsid w:val="00227ECF"/>
    <w:rsid w:val="00257AC9"/>
    <w:rsid w:val="002A481B"/>
    <w:rsid w:val="002D1A26"/>
    <w:rsid w:val="002D59F8"/>
    <w:rsid w:val="002E4EED"/>
    <w:rsid w:val="002E50EC"/>
    <w:rsid w:val="002F32AA"/>
    <w:rsid w:val="002F4FE3"/>
    <w:rsid w:val="0030510B"/>
    <w:rsid w:val="00314F21"/>
    <w:rsid w:val="00343E01"/>
    <w:rsid w:val="00373DF7"/>
    <w:rsid w:val="003803DF"/>
    <w:rsid w:val="00387244"/>
    <w:rsid w:val="0039798E"/>
    <w:rsid w:val="003B11D1"/>
    <w:rsid w:val="003C6607"/>
    <w:rsid w:val="003C71C0"/>
    <w:rsid w:val="003D0861"/>
    <w:rsid w:val="003F2103"/>
    <w:rsid w:val="004063F6"/>
    <w:rsid w:val="00412599"/>
    <w:rsid w:val="00440EDC"/>
    <w:rsid w:val="0044752F"/>
    <w:rsid w:val="00452BD7"/>
    <w:rsid w:val="0046581D"/>
    <w:rsid w:val="00466A4A"/>
    <w:rsid w:val="00484CAB"/>
    <w:rsid w:val="00487695"/>
    <w:rsid w:val="004A7C61"/>
    <w:rsid w:val="004C08CF"/>
    <w:rsid w:val="004C5E6C"/>
    <w:rsid w:val="004D0570"/>
    <w:rsid w:val="004D4CC5"/>
    <w:rsid w:val="00501D2F"/>
    <w:rsid w:val="00510FC8"/>
    <w:rsid w:val="005215C6"/>
    <w:rsid w:val="00533B59"/>
    <w:rsid w:val="005525F7"/>
    <w:rsid w:val="00591926"/>
    <w:rsid w:val="00596312"/>
    <w:rsid w:val="005973A8"/>
    <w:rsid w:val="005A368D"/>
    <w:rsid w:val="005A4CCD"/>
    <w:rsid w:val="005B4912"/>
    <w:rsid w:val="005B5C20"/>
    <w:rsid w:val="005B79B7"/>
    <w:rsid w:val="005C4D30"/>
    <w:rsid w:val="005D0379"/>
    <w:rsid w:val="005D08DE"/>
    <w:rsid w:val="005D44C5"/>
    <w:rsid w:val="005E0027"/>
    <w:rsid w:val="005E2A41"/>
    <w:rsid w:val="005E639E"/>
    <w:rsid w:val="00636039"/>
    <w:rsid w:val="006477EB"/>
    <w:rsid w:val="00661AC4"/>
    <w:rsid w:val="006667CA"/>
    <w:rsid w:val="00685719"/>
    <w:rsid w:val="006A6189"/>
    <w:rsid w:val="006A77EF"/>
    <w:rsid w:val="006B36C7"/>
    <w:rsid w:val="006C404C"/>
    <w:rsid w:val="006D6610"/>
    <w:rsid w:val="006D6D89"/>
    <w:rsid w:val="006E0A6B"/>
    <w:rsid w:val="007159BA"/>
    <w:rsid w:val="00717341"/>
    <w:rsid w:val="00743040"/>
    <w:rsid w:val="00762832"/>
    <w:rsid w:val="00764E7A"/>
    <w:rsid w:val="00795905"/>
    <w:rsid w:val="007A7275"/>
    <w:rsid w:val="007C1320"/>
    <w:rsid w:val="007D507B"/>
    <w:rsid w:val="007E0F4C"/>
    <w:rsid w:val="00803E99"/>
    <w:rsid w:val="0082095A"/>
    <w:rsid w:val="00824EEC"/>
    <w:rsid w:val="00851981"/>
    <w:rsid w:val="00855E3B"/>
    <w:rsid w:val="00881DFB"/>
    <w:rsid w:val="008B60F0"/>
    <w:rsid w:val="008E0D32"/>
    <w:rsid w:val="009069F3"/>
    <w:rsid w:val="00976881"/>
    <w:rsid w:val="009956B1"/>
    <w:rsid w:val="009C3E7F"/>
    <w:rsid w:val="009F6516"/>
    <w:rsid w:val="00A07C7D"/>
    <w:rsid w:val="00A07ED5"/>
    <w:rsid w:val="00A31843"/>
    <w:rsid w:val="00A426E9"/>
    <w:rsid w:val="00A84058"/>
    <w:rsid w:val="00A94B75"/>
    <w:rsid w:val="00AC3158"/>
    <w:rsid w:val="00AC687A"/>
    <w:rsid w:val="00B221D6"/>
    <w:rsid w:val="00B369FB"/>
    <w:rsid w:val="00B56B2D"/>
    <w:rsid w:val="00B57EAF"/>
    <w:rsid w:val="00B658C3"/>
    <w:rsid w:val="00B678D9"/>
    <w:rsid w:val="00B84AB6"/>
    <w:rsid w:val="00B96C00"/>
    <w:rsid w:val="00BB2037"/>
    <w:rsid w:val="00BB5AFD"/>
    <w:rsid w:val="00BE5FE9"/>
    <w:rsid w:val="00C1454F"/>
    <w:rsid w:val="00C1773E"/>
    <w:rsid w:val="00C461D2"/>
    <w:rsid w:val="00C57804"/>
    <w:rsid w:val="00CA67A4"/>
    <w:rsid w:val="00CB1DED"/>
    <w:rsid w:val="00CB41C6"/>
    <w:rsid w:val="00CD1CF5"/>
    <w:rsid w:val="00CE0170"/>
    <w:rsid w:val="00CE2F00"/>
    <w:rsid w:val="00CE37A9"/>
    <w:rsid w:val="00CE6CB8"/>
    <w:rsid w:val="00D1281A"/>
    <w:rsid w:val="00D344ED"/>
    <w:rsid w:val="00D53A76"/>
    <w:rsid w:val="00D66A2C"/>
    <w:rsid w:val="00D70ECE"/>
    <w:rsid w:val="00D87821"/>
    <w:rsid w:val="00D87F4B"/>
    <w:rsid w:val="00D90884"/>
    <w:rsid w:val="00DB3434"/>
    <w:rsid w:val="00DE5244"/>
    <w:rsid w:val="00DF0C16"/>
    <w:rsid w:val="00DF3C33"/>
    <w:rsid w:val="00E13959"/>
    <w:rsid w:val="00E15827"/>
    <w:rsid w:val="00E440FC"/>
    <w:rsid w:val="00E8480D"/>
    <w:rsid w:val="00E86BC2"/>
    <w:rsid w:val="00EA7FC1"/>
    <w:rsid w:val="00EC228C"/>
    <w:rsid w:val="00EC4357"/>
    <w:rsid w:val="00EE3637"/>
    <w:rsid w:val="00EE502D"/>
    <w:rsid w:val="00F01BBB"/>
    <w:rsid w:val="00F341A4"/>
    <w:rsid w:val="00F46B94"/>
    <w:rsid w:val="00F6269F"/>
    <w:rsid w:val="00F81836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6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312D-8985-40D6-92AE-D1B0FBC2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POZVÁNKA</vt:lpstr>
      <vt:lpstr/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cp:lastPrinted>2019-06-28T11:11:00Z</cp:lastPrinted>
  <dcterms:created xsi:type="dcterms:W3CDTF">2021-10-19T10:30:00Z</dcterms:created>
  <dcterms:modified xsi:type="dcterms:W3CDTF">2021-10-21T15:00:00Z</dcterms:modified>
</cp:coreProperties>
</file>