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Pr="000F5989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:rsidR="003D1C8A" w:rsidRPr="000F5989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F5989">
        <w:rPr>
          <w:rFonts w:asciiTheme="minorHAnsi" w:hAnsiTheme="minorHAnsi" w:cstheme="minorHAnsi"/>
          <w:b/>
        </w:rPr>
        <w:t>Zápis č.</w:t>
      </w:r>
      <w:r w:rsidR="00135A8C" w:rsidRPr="000F5989">
        <w:rPr>
          <w:rFonts w:asciiTheme="minorHAnsi" w:hAnsiTheme="minorHAnsi" w:cstheme="minorHAnsi"/>
          <w:b/>
        </w:rPr>
        <w:t xml:space="preserve"> </w:t>
      </w:r>
      <w:r w:rsidR="00B0760A">
        <w:rPr>
          <w:rFonts w:asciiTheme="minorHAnsi" w:hAnsiTheme="minorHAnsi" w:cstheme="minorHAnsi"/>
          <w:b/>
        </w:rPr>
        <w:t>4</w:t>
      </w:r>
      <w:r w:rsidR="007A50DD" w:rsidRPr="000F5989">
        <w:rPr>
          <w:rFonts w:asciiTheme="minorHAnsi" w:hAnsiTheme="minorHAnsi" w:cstheme="minorHAnsi"/>
          <w:b/>
        </w:rPr>
        <w:t>/20</w:t>
      </w:r>
      <w:r w:rsidR="00C25E65" w:rsidRPr="000F5989">
        <w:rPr>
          <w:rFonts w:asciiTheme="minorHAnsi" w:hAnsiTheme="minorHAnsi" w:cstheme="minorHAnsi"/>
          <w:b/>
        </w:rPr>
        <w:t>20-21</w:t>
      </w:r>
    </w:p>
    <w:p w:rsidR="003D1C8A" w:rsidRPr="000F5989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F5989">
        <w:rPr>
          <w:rFonts w:asciiTheme="minorHAnsi" w:hAnsiTheme="minorHAnsi" w:cstheme="minorHAnsi"/>
          <w:b/>
        </w:rPr>
        <w:t xml:space="preserve">Ze zasedání STK – dne </w:t>
      </w:r>
      <w:r w:rsidR="00B0760A">
        <w:rPr>
          <w:rFonts w:asciiTheme="minorHAnsi" w:hAnsiTheme="minorHAnsi" w:cstheme="minorHAnsi"/>
          <w:b/>
        </w:rPr>
        <w:t>10</w:t>
      </w:r>
      <w:r w:rsidR="00F16AD2" w:rsidRPr="000F5989">
        <w:rPr>
          <w:rFonts w:asciiTheme="minorHAnsi" w:hAnsiTheme="minorHAnsi" w:cstheme="minorHAnsi"/>
          <w:b/>
        </w:rPr>
        <w:t>.</w:t>
      </w:r>
      <w:r w:rsidR="00B021ED" w:rsidRPr="000F5989">
        <w:rPr>
          <w:rFonts w:asciiTheme="minorHAnsi" w:hAnsiTheme="minorHAnsi" w:cstheme="minorHAnsi"/>
          <w:b/>
        </w:rPr>
        <w:t xml:space="preserve"> </w:t>
      </w:r>
      <w:r w:rsidR="00F200C9" w:rsidRPr="000F5989">
        <w:rPr>
          <w:rFonts w:asciiTheme="minorHAnsi" w:hAnsiTheme="minorHAnsi" w:cstheme="minorHAnsi"/>
          <w:b/>
        </w:rPr>
        <w:t>1</w:t>
      </w:r>
      <w:r w:rsidR="00B0760A">
        <w:rPr>
          <w:rFonts w:asciiTheme="minorHAnsi" w:hAnsiTheme="minorHAnsi" w:cstheme="minorHAnsi"/>
          <w:b/>
        </w:rPr>
        <w:t>2</w:t>
      </w:r>
      <w:r w:rsidR="00F16AD2" w:rsidRPr="000F5989">
        <w:rPr>
          <w:rFonts w:asciiTheme="minorHAnsi" w:hAnsiTheme="minorHAnsi" w:cstheme="minorHAnsi"/>
          <w:b/>
        </w:rPr>
        <w:t>.</w:t>
      </w:r>
      <w:r w:rsidR="00001898" w:rsidRPr="000F5989">
        <w:rPr>
          <w:rFonts w:asciiTheme="minorHAnsi" w:hAnsiTheme="minorHAnsi" w:cstheme="minorHAnsi"/>
          <w:b/>
        </w:rPr>
        <w:t xml:space="preserve"> </w:t>
      </w:r>
      <w:r w:rsidR="00C25E65" w:rsidRPr="000F5989">
        <w:rPr>
          <w:rFonts w:asciiTheme="minorHAnsi" w:hAnsiTheme="minorHAnsi" w:cstheme="minorHAnsi"/>
          <w:b/>
        </w:rPr>
        <w:t>2020</w:t>
      </w:r>
      <w:r w:rsidR="003F4469" w:rsidRPr="000F5989">
        <w:rPr>
          <w:rFonts w:asciiTheme="minorHAnsi" w:hAnsiTheme="minorHAnsi" w:cstheme="minorHAnsi"/>
          <w:b/>
        </w:rPr>
        <w:t xml:space="preserve"> </w:t>
      </w:r>
      <w:r w:rsidRPr="000F5989">
        <w:rPr>
          <w:rFonts w:asciiTheme="minorHAnsi" w:hAnsiTheme="minorHAnsi" w:cstheme="minorHAnsi"/>
          <w:b/>
        </w:rPr>
        <w:t>v Hradci Králové</w:t>
      </w:r>
    </w:p>
    <w:p w:rsidR="003D1C8A" w:rsidRPr="000F5989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:rsidR="00C90EBB" w:rsidRPr="000F5989" w:rsidRDefault="00C90EBB" w:rsidP="00367E91">
      <w:pPr>
        <w:jc w:val="both"/>
        <w:rPr>
          <w:rFonts w:asciiTheme="minorHAnsi" w:hAnsiTheme="minorHAnsi" w:cstheme="minorHAnsi"/>
        </w:rPr>
      </w:pPr>
    </w:p>
    <w:p w:rsidR="00F16AD2" w:rsidRPr="000F5989" w:rsidRDefault="003D1C8A" w:rsidP="00367E91">
      <w:pPr>
        <w:jc w:val="both"/>
        <w:rPr>
          <w:rFonts w:asciiTheme="minorHAnsi" w:hAnsiTheme="minorHAnsi" w:cstheme="minorHAnsi"/>
        </w:rPr>
      </w:pPr>
      <w:r w:rsidRPr="000F5989">
        <w:rPr>
          <w:rFonts w:asciiTheme="minorHAnsi" w:hAnsiTheme="minorHAnsi" w:cstheme="minorHAnsi"/>
          <w:b/>
          <w:i/>
        </w:rPr>
        <w:t>Přítomni:</w:t>
      </w:r>
      <w:r w:rsidR="0034156A" w:rsidRPr="000F5989">
        <w:rPr>
          <w:rFonts w:asciiTheme="minorHAnsi" w:hAnsiTheme="minorHAnsi" w:cstheme="minorHAnsi"/>
          <w:b/>
          <w:i/>
        </w:rPr>
        <w:t xml:space="preserve"> </w:t>
      </w:r>
      <w:r w:rsidR="0048668F" w:rsidRPr="000F5989">
        <w:rPr>
          <w:rFonts w:asciiTheme="minorHAnsi" w:hAnsiTheme="minorHAnsi" w:cstheme="minorHAnsi"/>
          <w:b/>
          <w:i/>
        </w:rPr>
        <w:t xml:space="preserve"> </w:t>
      </w:r>
      <w:r w:rsidR="0048668F" w:rsidRPr="000F5989">
        <w:rPr>
          <w:rFonts w:asciiTheme="minorHAnsi" w:hAnsiTheme="minorHAnsi" w:cstheme="minorHAnsi"/>
        </w:rPr>
        <w:t>J.</w:t>
      </w:r>
      <w:r w:rsidR="0048668F" w:rsidRPr="000F5989">
        <w:rPr>
          <w:rFonts w:asciiTheme="minorHAnsi" w:hAnsiTheme="minorHAnsi" w:cstheme="minorHAnsi"/>
          <w:b/>
          <w:i/>
        </w:rPr>
        <w:t xml:space="preserve"> </w:t>
      </w:r>
      <w:r w:rsidR="007B7C2E" w:rsidRPr="000F5989">
        <w:rPr>
          <w:rFonts w:asciiTheme="minorHAnsi" w:hAnsiTheme="minorHAnsi" w:cstheme="minorHAnsi"/>
        </w:rPr>
        <w:t xml:space="preserve">Šťavík, </w:t>
      </w:r>
      <w:r w:rsidR="00C25E65" w:rsidRPr="000F5989">
        <w:rPr>
          <w:rFonts w:asciiTheme="minorHAnsi" w:hAnsiTheme="minorHAnsi" w:cstheme="minorHAnsi"/>
        </w:rPr>
        <w:t>V. Votroubek, P. Luštinec, L. Balášová</w:t>
      </w:r>
    </w:p>
    <w:p w:rsidR="007B7C2E" w:rsidRPr="000F5989" w:rsidRDefault="007B7C2E" w:rsidP="0032660A">
      <w:pPr>
        <w:jc w:val="both"/>
        <w:rPr>
          <w:rFonts w:asciiTheme="minorHAnsi" w:hAnsiTheme="minorHAnsi" w:cstheme="minorHAnsi"/>
        </w:rPr>
      </w:pPr>
    </w:p>
    <w:p w:rsidR="009E5CBC" w:rsidRPr="0032660A" w:rsidRDefault="00EF114A" w:rsidP="0032660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660A">
        <w:rPr>
          <w:rFonts w:asciiTheme="minorHAnsi" w:hAnsiTheme="minorHAnsi" w:cstheme="minorHAnsi"/>
          <w:b/>
        </w:rPr>
        <w:t xml:space="preserve">STK </w:t>
      </w:r>
      <w:r w:rsidR="0032660A" w:rsidRPr="0032660A">
        <w:rPr>
          <w:rFonts w:asciiTheme="minorHAnsi" w:hAnsiTheme="minorHAnsi" w:cstheme="minorHAnsi"/>
          <w:b/>
        </w:rPr>
        <w:t xml:space="preserve">žádá kluby hrající KLM, aby nahlásili jméno a kontakt (e-mail, telefon) zástupce, </w:t>
      </w:r>
      <w:r w:rsidR="0032660A" w:rsidRPr="0032660A">
        <w:rPr>
          <w:rFonts w:asciiTheme="minorHAnsi" w:hAnsiTheme="minorHAnsi" w:cstheme="minorHAnsi"/>
        </w:rPr>
        <w:t>který bude oprávněn jednat o možném spojení soutěže mužů s Pardubickým kraje</w:t>
      </w:r>
      <w:r w:rsidR="0032660A">
        <w:rPr>
          <w:rFonts w:asciiTheme="minorHAnsi" w:hAnsiTheme="minorHAnsi" w:cstheme="minorHAnsi"/>
        </w:rPr>
        <w:t>m</w:t>
      </w:r>
      <w:r w:rsidR="0032660A" w:rsidRPr="0032660A">
        <w:rPr>
          <w:rFonts w:asciiTheme="minorHAnsi" w:hAnsiTheme="minorHAnsi" w:cstheme="minorHAnsi"/>
        </w:rPr>
        <w:t xml:space="preserve">. </w:t>
      </w:r>
      <w:r w:rsidR="00B0760A">
        <w:rPr>
          <w:rFonts w:asciiTheme="minorHAnsi" w:hAnsiTheme="minorHAnsi" w:cstheme="minorHAnsi"/>
        </w:rPr>
        <w:t>Tento požadavek STK již avizovala dne 8. 10. 20</w:t>
      </w:r>
      <w:r w:rsidR="00257A98">
        <w:rPr>
          <w:rFonts w:asciiTheme="minorHAnsi" w:hAnsiTheme="minorHAnsi" w:cstheme="minorHAnsi"/>
        </w:rPr>
        <w:t>20</w:t>
      </w:r>
      <w:r w:rsidR="00B0760A">
        <w:rPr>
          <w:rFonts w:asciiTheme="minorHAnsi" w:hAnsiTheme="minorHAnsi" w:cstheme="minorHAnsi"/>
        </w:rPr>
        <w:t>. Kontakt zaslal pouze St. Nový Bydžov</w:t>
      </w:r>
      <w:r w:rsidR="00257A98">
        <w:rPr>
          <w:rFonts w:asciiTheme="minorHAnsi" w:hAnsiTheme="minorHAnsi" w:cstheme="minorHAnsi"/>
        </w:rPr>
        <w:t xml:space="preserve">. </w:t>
      </w:r>
      <w:r w:rsidR="00B0760A">
        <w:rPr>
          <w:rFonts w:asciiTheme="minorHAnsi" w:hAnsiTheme="minorHAnsi" w:cstheme="minorHAnsi"/>
        </w:rPr>
        <w:t>Žádáme znovu o zaslání kontaktu, a to do 20. 12. 2020.</w:t>
      </w:r>
    </w:p>
    <w:p w:rsidR="009E5CBC" w:rsidRPr="000F5989" w:rsidRDefault="009E5CBC" w:rsidP="0032660A">
      <w:pPr>
        <w:ind w:left="360"/>
        <w:jc w:val="both"/>
        <w:rPr>
          <w:rFonts w:asciiTheme="minorHAnsi" w:hAnsiTheme="minorHAnsi" w:cstheme="minorHAnsi"/>
        </w:rPr>
      </w:pPr>
    </w:p>
    <w:p w:rsidR="000F28BA" w:rsidRPr="00B0760A" w:rsidRDefault="0032660A" w:rsidP="00ED0A9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760A">
        <w:rPr>
          <w:rFonts w:ascii="Calibri" w:hAnsi="Calibri" w:cs="Calibri"/>
          <w:b/>
        </w:rPr>
        <w:t xml:space="preserve">STK </w:t>
      </w:r>
      <w:r w:rsidR="00B0760A" w:rsidRPr="00B0760A">
        <w:rPr>
          <w:rFonts w:ascii="Calibri" w:hAnsi="Calibri" w:cs="Calibri"/>
          <w:b/>
        </w:rPr>
        <w:t xml:space="preserve">připravila hrací systém KLM, </w:t>
      </w:r>
      <w:r w:rsidR="00B0760A" w:rsidRPr="00B0760A">
        <w:rPr>
          <w:rFonts w:ascii="Calibri" w:hAnsi="Calibri" w:cs="Calibri"/>
        </w:rPr>
        <w:t>pokud</w:t>
      </w:r>
      <w:r w:rsidR="0039231E">
        <w:rPr>
          <w:rFonts w:ascii="Calibri" w:hAnsi="Calibri" w:cs="Calibri"/>
        </w:rPr>
        <w:t xml:space="preserve"> situace dovolí a </w:t>
      </w:r>
      <w:r w:rsidR="00B0760A" w:rsidRPr="00B0760A">
        <w:rPr>
          <w:rFonts w:ascii="Calibri" w:hAnsi="Calibri" w:cs="Calibri"/>
        </w:rPr>
        <w:t xml:space="preserve"> soutěže </w:t>
      </w:r>
      <w:r w:rsidR="0039231E">
        <w:rPr>
          <w:rFonts w:ascii="Calibri" w:hAnsi="Calibri" w:cs="Calibri"/>
        </w:rPr>
        <w:t>se spustí od ledna 2021, začne soutěž KLM nejdříve 10.1.2021</w:t>
      </w:r>
      <w:r w:rsidR="00B0760A" w:rsidRPr="00B0760A">
        <w:rPr>
          <w:rFonts w:ascii="Calibri" w:hAnsi="Calibri" w:cs="Calibri"/>
        </w:rPr>
        <w:t>. Zároveň upozorňuje na nařízení vlády a email ČSLH, který byl klubům přeposlán dne 9. 12. 2020. Odkaz na výklad NSA naj</w:t>
      </w:r>
      <w:r w:rsidR="00B0760A">
        <w:rPr>
          <w:rFonts w:ascii="Calibri" w:hAnsi="Calibri" w:cs="Calibri"/>
        </w:rPr>
        <w:t>de</w:t>
      </w:r>
      <w:r w:rsidR="00B0760A" w:rsidRPr="00B0760A">
        <w:rPr>
          <w:rFonts w:ascii="Calibri" w:hAnsi="Calibri" w:cs="Calibri"/>
        </w:rPr>
        <w:t>te rovněž v přeposlaném em</w:t>
      </w:r>
      <w:r w:rsidR="00B0760A">
        <w:rPr>
          <w:rFonts w:ascii="Calibri" w:hAnsi="Calibri" w:cs="Calibri"/>
        </w:rPr>
        <w:t>a</w:t>
      </w:r>
      <w:r w:rsidR="00B0760A" w:rsidRPr="00B0760A">
        <w:rPr>
          <w:rFonts w:ascii="Calibri" w:hAnsi="Calibri" w:cs="Calibri"/>
        </w:rPr>
        <w:t>ilu.</w:t>
      </w:r>
    </w:p>
    <w:p w:rsidR="00B0760A" w:rsidRPr="00F90222" w:rsidRDefault="00257A98" w:rsidP="00B0760A">
      <w:pPr>
        <w:pStyle w:val="Odstavecseseznamem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F90222">
        <w:rPr>
          <w:rFonts w:asciiTheme="minorHAnsi" w:hAnsiTheme="minorHAnsi" w:cstheme="minorHAnsi"/>
          <w:b/>
          <w:u w:val="single"/>
        </w:rPr>
        <w:t>Hrací systém KLM – 1</w:t>
      </w:r>
    </w:p>
    <w:p w:rsidR="00F90222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F90222">
        <w:rPr>
          <w:rFonts w:asciiTheme="minorHAnsi" w:hAnsiTheme="minorHAnsi" w:cstheme="minorHAnsi"/>
          <w:b/>
        </w:rPr>
        <w:t>7 družstev tříkolově každý s každým, tj. 21 utkání.</w:t>
      </w:r>
      <w:r w:rsidRPr="00F90222">
        <w:rPr>
          <w:rFonts w:asciiTheme="minorHAnsi" w:hAnsiTheme="minorHAnsi" w:cstheme="minorHAnsi"/>
        </w:rPr>
        <w:t xml:space="preserve"> Úkolem této části je určit vítěze dlouhodobé soutěže. </w:t>
      </w:r>
    </w:p>
    <w:p w:rsidR="00F90222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F90222">
        <w:rPr>
          <w:rFonts w:asciiTheme="minorHAnsi" w:hAnsiTheme="minorHAnsi" w:cstheme="minorHAnsi"/>
        </w:rPr>
        <w:t xml:space="preserve">Vítěz dlouhodobé soutěže má právo účasti v kvalifikaci o 2. Ligu ČR. Vítěz soutěže se stává </w:t>
      </w:r>
      <w:r w:rsidRPr="00F90222">
        <w:rPr>
          <w:rFonts w:asciiTheme="minorHAnsi" w:hAnsiTheme="minorHAnsi" w:cstheme="minorHAnsi"/>
          <w:b/>
        </w:rPr>
        <w:t>Přeborníkem Královéhradeckého</w:t>
      </w:r>
      <w:r w:rsidRPr="00F90222">
        <w:rPr>
          <w:rFonts w:asciiTheme="minorHAnsi" w:hAnsiTheme="minorHAnsi" w:cstheme="minorHAnsi"/>
        </w:rPr>
        <w:t xml:space="preserve"> </w:t>
      </w:r>
      <w:r w:rsidRPr="00F90222">
        <w:rPr>
          <w:rFonts w:asciiTheme="minorHAnsi" w:hAnsiTheme="minorHAnsi" w:cstheme="minorHAnsi"/>
          <w:b/>
        </w:rPr>
        <w:t>kraje</w:t>
      </w:r>
      <w:r w:rsidRPr="00F90222">
        <w:rPr>
          <w:rFonts w:asciiTheme="minorHAnsi" w:hAnsiTheme="minorHAnsi" w:cstheme="minorHAnsi"/>
        </w:rPr>
        <w:t xml:space="preserve"> pro sezonu 2020-2021 a získává velký putovní pohár </w:t>
      </w:r>
      <w:r w:rsidRPr="00F90222">
        <w:rPr>
          <w:rFonts w:asciiTheme="minorHAnsi" w:hAnsiTheme="minorHAnsi" w:cstheme="minorHAnsi"/>
          <w:b/>
        </w:rPr>
        <w:t>KVV Královéhradeckého ČSLH</w:t>
      </w:r>
      <w:r w:rsidRPr="00F90222">
        <w:rPr>
          <w:rFonts w:asciiTheme="minorHAnsi" w:hAnsiTheme="minorHAnsi" w:cstheme="minorHAnsi"/>
        </w:rPr>
        <w:t xml:space="preserve"> a pohár </w:t>
      </w:r>
      <w:r w:rsidRPr="00F90222">
        <w:rPr>
          <w:rFonts w:asciiTheme="minorHAnsi" w:hAnsiTheme="minorHAnsi" w:cstheme="minorHAnsi"/>
          <w:b/>
        </w:rPr>
        <w:t>Hejtmana Královéhradeckého kraje</w:t>
      </w:r>
      <w:r w:rsidRPr="00F90222">
        <w:rPr>
          <w:rFonts w:asciiTheme="minorHAnsi" w:hAnsiTheme="minorHAnsi" w:cstheme="minorHAnsi"/>
        </w:rPr>
        <w:t>.</w:t>
      </w:r>
    </w:p>
    <w:p w:rsidR="00F90222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F90222">
        <w:rPr>
          <w:rFonts w:asciiTheme="minorHAnsi" w:hAnsiTheme="minorHAnsi" w:cstheme="minorHAnsi"/>
          <w:b/>
        </w:rPr>
        <w:t>Začátek soutěže</w:t>
      </w:r>
      <w:r w:rsidRPr="00F90222">
        <w:rPr>
          <w:rFonts w:asciiTheme="minorHAnsi" w:hAnsiTheme="minorHAnsi" w:cstheme="minorHAnsi"/>
        </w:rPr>
        <w:t xml:space="preserve"> je  </w:t>
      </w:r>
      <w:r w:rsidRPr="00F90222">
        <w:rPr>
          <w:rFonts w:asciiTheme="minorHAnsi" w:hAnsiTheme="minorHAnsi" w:cstheme="minorHAnsi"/>
          <w:b/>
        </w:rPr>
        <w:t>neděle 10.1.2021.Hrací</w:t>
      </w:r>
      <w:bookmarkStart w:id="0" w:name="_GoBack"/>
      <w:bookmarkEnd w:id="0"/>
      <w:r w:rsidRPr="00F90222">
        <w:rPr>
          <w:rFonts w:asciiTheme="minorHAnsi" w:hAnsiTheme="minorHAnsi" w:cstheme="minorHAnsi"/>
        </w:rPr>
        <w:t xml:space="preserve"> </w:t>
      </w:r>
      <w:r w:rsidRPr="00F90222">
        <w:rPr>
          <w:rFonts w:asciiTheme="minorHAnsi" w:hAnsiTheme="minorHAnsi" w:cstheme="minorHAnsi"/>
          <w:b/>
        </w:rPr>
        <w:t>dny středa od 18,00h a neděle od</w:t>
      </w:r>
      <w:r w:rsidRPr="00F90222">
        <w:rPr>
          <w:rFonts w:asciiTheme="minorHAnsi" w:hAnsiTheme="minorHAnsi" w:cstheme="minorHAnsi"/>
        </w:rPr>
        <w:t xml:space="preserve"> </w:t>
      </w:r>
      <w:r w:rsidRPr="00F90222">
        <w:rPr>
          <w:rFonts w:asciiTheme="minorHAnsi" w:hAnsiTheme="minorHAnsi" w:cstheme="minorHAnsi"/>
          <w:b/>
        </w:rPr>
        <w:t>17,00h.</w:t>
      </w:r>
    </w:p>
    <w:p w:rsidR="00F90222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F90222">
        <w:rPr>
          <w:rFonts w:asciiTheme="minorHAnsi" w:hAnsiTheme="minorHAnsi" w:cstheme="minorHAnsi"/>
          <w:b/>
        </w:rPr>
        <w:t>Konec soutěže</w:t>
      </w:r>
      <w:r w:rsidRPr="00F90222">
        <w:rPr>
          <w:rFonts w:asciiTheme="minorHAnsi" w:hAnsiTheme="minorHAnsi" w:cstheme="minorHAnsi"/>
        </w:rPr>
        <w:t xml:space="preserve"> .: neděle 21.3.2021 </w:t>
      </w:r>
    </w:p>
    <w:p w:rsidR="00F90222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F90222">
        <w:rPr>
          <w:rFonts w:asciiTheme="minorHAnsi" w:hAnsiTheme="minorHAnsi" w:cstheme="minorHAnsi"/>
        </w:rPr>
        <w:t>Třetí kolo bude předem nalosováno, a po odehrání dvou kol budou na jednotlivé pozice doplněny týmy dle tabulky.</w:t>
      </w:r>
    </w:p>
    <w:p w:rsidR="00F90222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F90222">
        <w:rPr>
          <w:rFonts w:asciiTheme="minorHAnsi" w:hAnsiTheme="minorHAnsi" w:cstheme="minorHAnsi"/>
          <w:b/>
        </w:rPr>
        <w:t>Odehrané zápasy se do soutěže započítávají.</w:t>
      </w:r>
    </w:p>
    <w:p w:rsidR="00257A98" w:rsidRPr="00F90222" w:rsidRDefault="00F90222" w:rsidP="00F9022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F90222">
        <w:rPr>
          <w:rFonts w:asciiTheme="minorHAnsi" w:hAnsiTheme="minorHAnsi" w:cstheme="minorHAnsi"/>
          <w:b/>
        </w:rPr>
        <w:t xml:space="preserve">Družstva, která se umístí na 1. – 6. </w:t>
      </w:r>
      <w:proofErr w:type="gramStart"/>
      <w:r w:rsidRPr="00F90222">
        <w:rPr>
          <w:rFonts w:asciiTheme="minorHAnsi" w:hAnsiTheme="minorHAnsi" w:cstheme="minorHAnsi"/>
          <w:b/>
        </w:rPr>
        <w:t>místě</w:t>
      </w:r>
      <w:proofErr w:type="gramEnd"/>
      <w:r w:rsidRPr="00F90222">
        <w:rPr>
          <w:rFonts w:asciiTheme="minorHAnsi" w:hAnsiTheme="minorHAnsi" w:cstheme="minorHAnsi"/>
          <w:b/>
        </w:rPr>
        <w:t xml:space="preserve"> KLM</w:t>
      </w:r>
      <w:r w:rsidRPr="00F90222">
        <w:rPr>
          <w:rFonts w:asciiTheme="minorHAnsi" w:hAnsiTheme="minorHAnsi" w:cstheme="minorHAnsi"/>
        </w:rPr>
        <w:t xml:space="preserve"> mají zajištěnou účast v KLM pro s. 2021 – 2022. Řídící orgán upraví tento počet v případě sestupu/postupu místně příslušného klubu z vyšší/nižší soutěže (dle SDŘ čl. 212). Ostatní mužstva hrají v s. 2021 – 2022 KSM, pokud bude zřízena soutěž KSM.</w:t>
      </w:r>
    </w:p>
    <w:p w:rsidR="00257A98" w:rsidRPr="00F90222" w:rsidRDefault="00257A98" w:rsidP="00B0760A">
      <w:pPr>
        <w:pStyle w:val="Odstavecseseznamem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F90222">
        <w:rPr>
          <w:rFonts w:asciiTheme="minorHAnsi" w:hAnsiTheme="minorHAnsi" w:cstheme="minorHAnsi"/>
          <w:b/>
          <w:u w:val="single"/>
        </w:rPr>
        <w:t>Hrací systém KLM – 2</w:t>
      </w:r>
    </w:p>
    <w:p w:rsidR="00257A98" w:rsidRPr="00B0760A" w:rsidRDefault="00257A98" w:rsidP="00F9022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vývoje epidemiologické situace STK rozhodne o dalším možném systému – např. dvoukolový systém.</w:t>
      </w:r>
    </w:p>
    <w:p w:rsidR="009E5CBC" w:rsidRPr="000F5989" w:rsidRDefault="009E5CBC" w:rsidP="009E5CBC">
      <w:pPr>
        <w:ind w:left="360"/>
        <w:jc w:val="both"/>
        <w:rPr>
          <w:rFonts w:asciiTheme="minorHAnsi" w:hAnsiTheme="minorHAnsi" w:cstheme="minorHAnsi"/>
        </w:rPr>
      </w:pPr>
    </w:p>
    <w:p w:rsidR="00F90222" w:rsidRPr="00F90222" w:rsidRDefault="00F90222" w:rsidP="00F9022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 restartu mládežnických soutěží </w:t>
      </w:r>
      <w:r w:rsidRPr="00F90222">
        <w:rPr>
          <w:rFonts w:asciiTheme="minorHAnsi" w:hAnsiTheme="minorHAnsi" w:cstheme="minorHAnsi"/>
        </w:rPr>
        <w:t>a jejich podobě bude rozhodovat ČSLH rovněž podle vývoje epidemiologické situace a n</w:t>
      </w:r>
      <w:r>
        <w:rPr>
          <w:rFonts w:asciiTheme="minorHAnsi" w:hAnsiTheme="minorHAnsi" w:cstheme="minorHAnsi"/>
        </w:rPr>
        <w:t>a</w:t>
      </w:r>
      <w:r w:rsidRPr="00F90222">
        <w:rPr>
          <w:rFonts w:asciiTheme="minorHAnsi" w:hAnsiTheme="minorHAnsi" w:cstheme="minorHAnsi"/>
        </w:rPr>
        <w:t>řízení vlády.</w:t>
      </w:r>
    </w:p>
    <w:p w:rsidR="000F0DDC" w:rsidRPr="00F90222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</w:p>
    <w:p w:rsidR="00F90222" w:rsidRDefault="00F90222" w:rsidP="009F596D">
      <w:pPr>
        <w:ind w:left="360" w:hanging="360"/>
        <w:jc w:val="both"/>
        <w:rPr>
          <w:rFonts w:asciiTheme="minorHAnsi" w:hAnsiTheme="minorHAnsi" w:cstheme="minorHAnsi"/>
        </w:rPr>
      </w:pPr>
    </w:p>
    <w:p w:rsidR="00F90222" w:rsidRPr="000F5989" w:rsidRDefault="00F90222" w:rsidP="009F596D">
      <w:pPr>
        <w:ind w:left="360" w:hanging="360"/>
        <w:jc w:val="both"/>
        <w:rPr>
          <w:rFonts w:asciiTheme="minorHAnsi" w:hAnsiTheme="minorHAnsi" w:cstheme="minorHAnsi"/>
        </w:rPr>
      </w:pPr>
    </w:p>
    <w:p w:rsidR="000F0DDC" w:rsidRPr="000F5989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0F5989">
        <w:rPr>
          <w:rFonts w:asciiTheme="minorHAnsi" w:hAnsiTheme="minorHAnsi" w:cstheme="minorHAnsi"/>
        </w:rPr>
        <w:t>Zapsala: Lucie Balášová</w:t>
      </w:r>
    </w:p>
    <w:p w:rsidR="00A76CEB" w:rsidRPr="000F5989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0F5989">
        <w:rPr>
          <w:rFonts w:asciiTheme="minorHAnsi" w:hAnsiTheme="minorHAnsi" w:cstheme="minorHAnsi"/>
        </w:rPr>
        <w:t>Ověřil: J. Šťavík</w:t>
      </w:r>
    </w:p>
    <w:sectPr w:rsidR="00A76CEB" w:rsidRPr="000F5989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7BA"/>
    <w:multiLevelType w:val="hybridMultilevel"/>
    <w:tmpl w:val="172C32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56F1"/>
    <w:multiLevelType w:val="hybridMultilevel"/>
    <w:tmpl w:val="C382F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22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0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3653E"/>
    <w:rsid w:val="0004042D"/>
    <w:rsid w:val="00053979"/>
    <w:rsid w:val="00053F72"/>
    <w:rsid w:val="00066832"/>
    <w:rsid w:val="0009210C"/>
    <w:rsid w:val="00092B73"/>
    <w:rsid w:val="000934A7"/>
    <w:rsid w:val="00097128"/>
    <w:rsid w:val="000A655E"/>
    <w:rsid w:val="000B51BE"/>
    <w:rsid w:val="000E0B2E"/>
    <w:rsid w:val="000E4980"/>
    <w:rsid w:val="000E75FC"/>
    <w:rsid w:val="000F0DDC"/>
    <w:rsid w:val="000F28BA"/>
    <w:rsid w:val="000F5989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5F33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42D1"/>
    <w:rsid w:val="001C594E"/>
    <w:rsid w:val="001D246A"/>
    <w:rsid w:val="001D3B67"/>
    <w:rsid w:val="001F112E"/>
    <w:rsid w:val="001F2DDC"/>
    <w:rsid w:val="001F3C7B"/>
    <w:rsid w:val="001F3EBE"/>
    <w:rsid w:val="001F3F89"/>
    <w:rsid w:val="00213776"/>
    <w:rsid w:val="00213865"/>
    <w:rsid w:val="0021566B"/>
    <w:rsid w:val="00226CF2"/>
    <w:rsid w:val="00241406"/>
    <w:rsid w:val="002421BB"/>
    <w:rsid w:val="002527CE"/>
    <w:rsid w:val="00254D97"/>
    <w:rsid w:val="00257A98"/>
    <w:rsid w:val="00257B45"/>
    <w:rsid w:val="00257E37"/>
    <w:rsid w:val="0026225A"/>
    <w:rsid w:val="00262A94"/>
    <w:rsid w:val="00271374"/>
    <w:rsid w:val="00274931"/>
    <w:rsid w:val="0027749B"/>
    <w:rsid w:val="002775B0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2660A"/>
    <w:rsid w:val="003321DB"/>
    <w:rsid w:val="003362D0"/>
    <w:rsid w:val="00336F83"/>
    <w:rsid w:val="0034156A"/>
    <w:rsid w:val="0034347E"/>
    <w:rsid w:val="00354363"/>
    <w:rsid w:val="00364B15"/>
    <w:rsid w:val="00365B6E"/>
    <w:rsid w:val="00367E91"/>
    <w:rsid w:val="00367EAF"/>
    <w:rsid w:val="00377D01"/>
    <w:rsid w:val="003823C7"/>
    <w:rsid w:val="0039231E"/>
    <w:rsid w:val="003A1EE5"/>
    <w:rsid w:val="003A4558"/>
    <w:rsid w:val="003A5E19"/>
    <w:rsid w:val="003B3CDF"/>
    <w:rsid w:val="003B49F6"/>
    <w:rsid w:val="003C0475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321F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E62"/>
    <w:rsid w:val="004E3485"/>
    <w:rsid w:val="004E7DF1"/>
    <w:rsid w:val="005017E0"/>
    <w:rsid w:val="00511A57"/>
    <w:rsid w:val="0052743F"/>
    <w:rsid w:val="005345DC"/>
    <w:rsid w:val="005403D3"/>
    <w:rsid w:val="00583360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5E5953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2806"/>
    <w:rsid w:val="00684CD3"/>
    <w:rsid w:val="00690269"/>
    <w:rsid w:val="00690970"/>
    <w:rsid w:val="00695811"/>
    <w:rsid w:val="00696DEF"/>
    <w:rsid w:val="006A01B4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9216C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7F4775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973B9"/>
    <w:rsid w:val="008B1CA9"/>
    <w:rsid w:val="008B5A24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E5CBC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C53FA"/>
    <w:rsid w:val="00AD7C88"/>
    <w:rsid w:val="00AE791F"/>
    <w:rsid w:val="00AF3108"/>
    <w:rsid w:val="00AF5EFF"/>
    <w:rsid w:val="00B00D8D"/>
    <w:rsid w:val="00B021ED"/>
    <w:rsid w:val="00B0760A"/>
    <w:rsid w:val="00B07DB5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2314"/>
    <w:rsid w:val="00BE483D"/>
    <w:rsid w:val="00BE6514"/>
    <w:rsid w:val="00BE7163"/>
    <w:rsid w:val="00BF721D"/>
    <w:rsid w:val="00C015B1"/>
    <w:rsid w:val="00C07530"/>
    <w:rsid w:val="00C109AE"/>
    <w:rsid w:val="00C22BAB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B0676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41AC7"/>
    <w:rsid w:val="00E50DFA"/>
    <w:rsid w:val="00E5308F"/>
    <w:rsid w:val="00E57183"/>
    <w:rsid w:val="00E7364F"/>
    <w:rsid w:val="00E76434"/>
    <w:rsid w:val="00E82BA4"/>
    <w:rsid w:val="00E852AF"/>
    <w:rsid w:val="00E86F76"/>
    <w:rsid w:val="00EA10EC"/>
    <w:rsid w:val="00EA59D8"/>
    <w:rsid w:val="00EB2ECD"/>
    <w:rsid w:val="00EB4C6D"/>
    <w:rsid w:val="00EC13EA"/>
    <w:rsid w:val="00EC1ABC"/>
    <w:rsid w:val="00EC78EE"/>
    <w:rsid w:val="00ED0A98"/>
    <w:rsid w:val="00ED1717"/>
    <w:rsid w:val="00ED647E"/>
    <w:rsid w:val="00EE0882"/>
    <w:rsid w:val="00EE37AA"/>
    <w:rsid w:val="00EE6DEE"/>
    <w:rsid w:val="00EF09E3"/>
    <w:rsid w:val="00EF114A"/>
    <w:rsid w:val="00EF22CB"/>
    <w:rsid w:val="00F10D11"/>
    <w:rsid w:val="00F16AD2"/>
    <w:rsid w:val="00F17993"/>
    <w:rsid w:val="00F200C9"/>
    <w:rsid w:val="00F218D4"/>
    <w:rsid w:val="00F257D6"/>
    <w:rsid w:val="00F25EAE"/>
    <w:rsid w:val="00F303A8"/>
    <w:rsid w:val="00F31951"/>
    <w:rsid w:val="00F37B8E"/>
    <w:rsid w:val="00F43219"/>
    <w:rsid w:val="00F60B36"/>
    <w:rsid w:val="00F614D2"/>
    <w:rsid w:val="00F616C6"/>
    <w:rsid w:val="00F70040"/>
    <w:rsid w:val="00F70145"/>
    <w:rsid w:val="00F7022A"/>
    <w:rsid w:val="00F7056B"/>
    <w:rsid w:val="00F71A7C"/>
    <w:rsid w:val="00F731BC"/>
    <w:rsid w:val="00F81C6B"/>
    <w:rsid w:val="00F87D95"/>
    <w:rsid w:val="00F90222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5</cp:revision>
  <cp:lastPrinted>2020-12-10T10:00:00Z</cp:lastPrinted>
  <dcterms:created xsi:type="dcterms:W3CDTF">2020-12-10T09:31:00Z</dcterms:created>
  <dcterms:modified xsi:type="dcterms:W3CDTF">2020-12-15T10:48:00Z</dcterms:modified>
</cp:coreProperties>
</file>